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547E120" w14:textId="77777777" w:rsidR="00F304DC" w:rsidRPr="002754FE" w:rsidRDefault="00F304D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720"/>
        <w:jc w:val="center"/>
        <w:rPr>
          <w:rFonts w:asciiTheme="majorHAnsi" w:hAnsiTheme="majorHAnsi"/>
        </w:rPr>
      </w:pPr>
    </w:p>
    <w:p w14:paraId="4DF72718" w14:textId="77777777" w:rsidR="00F304DC" w:rsidRPr="002754FE" w:rsidRDefault="00F304DC" w:rsidP="00CD500D">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ajorHAnsi" w:hAnsiTheme="majorHAnsi"/>
        </w:rPr>
      </w:pPr>
    </w:p>
    <w:p w14:paraId="1DA3A115" w14:textId="77777777" w:rsidR="00F304DC" w:rsidRPr="002754FE" w:rsidRDefault="00F304D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720"/>
        <w:jc w:val="center"/>
        <w:rPr>
          <w:rFonts w:asciiTheme="majorHAnsi" w:hAnsiTheme="majorHAnsi"/>
        </w:rPr>
      </w:pPr>
    </w:p>
    <w:p w14:paraId="5AE91EA2" w14:textId="77777777" w:rsidR="00E81795" w:rsidRPr="002754FE" w:rsidRDefault="002754FE">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720"/>
        <w:jc w:val="center"/>
        <w:rPr>
          <w:rFonts w:asciiTheme="majorHAnsi" w:hAnsiTheme="majorHAnsi"/>
        </w:rPr>
      </w:pPr>
      <w:r w:rsidRPr="002754FE">
        <w:rPr>
          <w:rFonts w:asciiTheme="majorHAnsi" w:hAnsiTheme="majorHAnsi"/>
          <w:noProof/>
          <w:lang w:val="es-CL" w:eastAsia="es-CL"/>
        </w:rPr>
        <w:drawing>
          <wp:inline distT="114300" distB="114300" distL="114300" distR="114300" wp14:anchorId="71E8D025" wp14:editId="0B86052B">
            <wp:extent cx="2561273" cy="1849047"/>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b="42883"/>
                    <a:stretch>
                      <a:fillRect/>
                    </a:stretch>
                  </pic:blipFill>
                  <pic:spPr>
                    <a:xfrm>
                      <a:off x="0" y="0"/>
                      <a:ext cx="2561273" cy="1849047"/>
                    </a:xfrm>
                    <a:prstGeom prst="rect">
                      <a:avLst/>
                    </a:prstGeom>
                    <a:ln/>
                  </pic:spPr>
                </pic:pic>
              </a:graphicData>
            </a:graphic>
          </wp:inline>
        </w:drawing>
      </w:r>
    </w:p>
    <w:p w14:paraId="3C4900B2"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2967628B" w14:textId="77777777" w:rsidR="00F304DC" w:rsidRPr="002754FE" w:rsidRDefault="00F304D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7E3C4602" w14:textId="77777777" w:rsidR="00F304DC" w:rsidRPr="002754FE" w:rsidRDefault="00F304D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57AC9051"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12296399" w14:textId="77777777" w:rsidR="00E81795" w:rsidRPr="002754FE" w:rsidRDefault="002754FE">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720"/>
        <w:jc w:val="center"/>
        <w:rPr>
          <w:rFonts w:asciiTheme="majorHAnsi" w:hAnsiTheme="majorHAnsi"/>
        </w:rPr>
      </w:pPr>
      <w:r w:rsidRPr="002754FE">
        <w:rPr>
          <w:rFonts w:asciiTheme="majorHAnsi" w:hAnsiTheme="majorHAnsi"/>
          <w:noProof/>
          <w:lang w:val="es-CL" w:eastAsia="es-CL"/>
        </w:rPr>
        <w:drawing>
          <wp:inline distT="114300" distB="114300" distL="114300" distR="114300" wp14:anchorId="2F81017D" wp14:editId="0322DB1A">
            <wp:extent cx="4095750" cy="2901315"/>
            <wp:effectExtent l="0" t="0" r="0" b="0"/>
            <wp:docPr id="4"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9"/>
                    <a:srcRect t="5681" b="23395"/>
                    <a:stretch>
                      <a:fillRect/>
                    </a:stretch>
                  </pic:blipFill>
                  <pic:spPr>
                    <a:xfrm>
                      <a:off x="0" y="0"/>
                      <a:ext cx="4095750" cy="2901315"/>
                    </a:xfrm>
                    <a:prstGeom prst="rect">
                      <a:avLst/>
                    </a:prstGeom>
                    <a:ln/>
                  </pic:spPr>
                </pic:pic>
              </a:graphicData>
            </a:graphic>
          </wp:inline>
        </w:drawing>
      </w:r>
    </w:p>
    <w:p w14:paraId="58DE94D6"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6E00AEAE"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720"/>
        <w:jc w:val="center"/>
        <w:rPr>
          <w:rFonts w:asciiTheme="majorHAnsi" w:hAnsiTheme="majorHAnsi"/>
        </w:rPr>
      </w:pPr>
    </w:p>
    <w:p w14:paraId="2B3A3A5B"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720"/>
        <w:jc w:val="both"/>
        <w:rPr>
          <w:rFonts w:asciiTheme="majorHAnsi" w:hAnsiTheme="majorHAnsi"/>
        </w:rPr>
      </w:pPr>
    </w:p>
    <w:p w14:paraId="03092B38" w14:textId="77777777" w:rsidR="005B6B95" w:rsidRPr="002754FE" w:rsidRDefault="005B6B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eastAsia="Helvetica Neue" w:hAnsiTheme="majorHAnsi" w:cs="Helvetica Neue"/>
          <w:b/>
          <w:sz w:val="48"/>
          <w:szCs w:val="48"/>
        </w:rPr>
      </w:pPr>
    </w:p>
    <w:p w14:paraId="6956C0EC" w14:textId="0BFD45E5" w:rsidR="00F304DC" w:rsidRPr="002754FE" w:rsidRDefault="002754FE" w:rsidP="00F304D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ajorHAnsi" w:eastAsia="Helvetica Neue" w:hAnsiTheme="majorHAnsi" w:cs="Helvetica Neue"/>
          <w:b/>
          <w:sz w:val="48"/>
          <w:szCs w:val="48"/>
        </w:rPr>
      </w:pPr>
      <w:r w:rsidRPr="002754FE">
        <w:rPr>
          <w:rFonts w:asciiTheme="majorHAnsi" w:eastAsia="Helvetica Neue" w:hAnsiTheme="majorHAnsi" w:cs="Helvetica Neue"/>
          <w:b/>
          <w:sz w:val="48"/>
          <w:szCs w:val="48"/>
        </w:rPr>
        <w:t xml:space="preserve">Qué es </w:t>
      </w:r>
      <w:proofErr w:type="spellStart"/>
      <w:r w:rsidRPr="002754FE">
        <w:rPr>
          <w:rFonts w:asciiTheme="majorHAnsi" w:eastAsia="Helvetica Neue" w:hAnsiTheme="majorHAnsi" w:cs="Helvetica Neue"/>
          <w:b/>
          <w:sz w:val="48"/>
          <w:szCs w:val="48"/>
        </w:rPr>
        <w:t>Ñam</w:t>
      </w:r>
      <w:proofErr w:type="spellEnd"/>
      <w:r w:rsidRPr="002754FE">
        <w:rPr>
          <w:rFonts w:asciiTheme="majorHAnsi" w:eastAsia="Helvetica Neue" w:hAnsiTheme="majorHAnsi" w:cs="Helvetica Neue"/>
          <w:b/>
          <w:sz w:val="48"/>
          <w:szCs w:val="48"/>
        </w:rPr>
        <w:t xml:space="preserve"> Innova </w:t>
      </w:r>
    </w:p>
    <w:p w14:paraId="11CBBE9D" w14:textId="403403DD" w:rsidR="00E81795" w:rsidRPr="002754FE" w:rsidRDefault="002754FE" w:rsidP="00F304D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ajorHAnsi" w:eastAsia="Helvetica Neue" w:hAnsiTheme="majorHAnsi" w:cs="Helvetica Neue"/>
          <w:b/>
          <w:sz w:val="48"/>
          <w:szCs w:val="48"/>
        </w:rPr>
      </w:pPr>
      <w:r w:rsidRPr="002754FE">
        <w:rPr>
          <w:rFonts w:asciiTheme="majorHAnsi" w:eastAsia="Helvetica Neue" w:hAnsiTheme="majorHAnsi" w:cs="Helvetica Neue"/>
          <w:b/>
          <w:sz w:val="48"/>
          <w:szCs w:val="48"/>
        </w:rPr>
        <w:t xml:space="preserve">–o </w:t>
      </w:r>
      <w:r w:rsidRPr="002754FE">
        <w:rPr>
          <w:rFonts w:asciiTheme="majorHAnsi" w:eastAsia="Helvetica Neue" w:hAnsiTheme="majorHAnsi" w:cs="Helvetica Neue"/>
          <w:b/>
          <w:i/>
          <w:sz w:val="48"/>
          <w:szCs w:val="48"/>
        </w:rPr>
        <w:t>simplemente</w:t>
      </w:r>
      <w:r w:rsidRPr="002754FE">
        <w:rPr>
          <w:rFonts w:asciiTheme="majorHAnsi" w:eastAsia="Helvetica Neue" w:hAnsiTheme="majorHAnsi" w:cs="Helvetica Neue"/>
          <w:b/>
          <w:sz w:val="48"/>
          <w:szCs w:val="48"/>
        </w:rPr>
        <w:t xml:space="preserve"> </w:t>
      </w:r>
      <w:proofErr w:type="spellStart"/>
      <w:r w:rsidRPr="002754FE">
        <w:rPr>
          <w:rFonts w:asciiTheme="majorHAnsi" w:eastAsia="Helvetica Neue" w:hAnsiTheme="majorHAnsi" w:cs="Helvetica Neue"/>
          <w:b/>
          <w:sz w:val="48"/>
          <w:szCs w:val="48"/>
        </w:rPr>
        <w:t>Ñami</w:t>
      </w:r>
      <w:proofErr w:type="spellEnd"/>
      <w:r w:rsidRPr="002754FE">
        <w:rPr>
          <w:rFonts w:asciiTheme="majorHAnsi" w:eastAsia="Helvetica Neue" w:hAnsiTheme="majorHAnsi" w:cs="Helvetica Neue"/>
          <w:b/>
          <w:sz w:val="48"/>
          <w:szCs w:val="48"/>
        </w:rPr>
        <w:t>?</w:t>
      </w:r>
    </w:p>
    <w:p w14:paraId="505C5A83" w14:textId="77777777" w:rsidR="005B6B95" w:rsidRPr="002754FE" w:rsidRDefault="005B6B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02093D65"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3784EB16" w14:textId="77777777" w:rsidR="00E81795" w:rsidRPr="002754FE" w:rsidRDefault="002754FE">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roofErr w:type="spellStart"/>
      <w:r w:rsidRPr="002754FE">
        <w:rPr>
          <w:rFonts w:asciiTheme="majorHAnsi" w:eastAsia="Helvetica Neue" w:hAnsiTheme="majorHAnsi" w:cs="Helvetica Neue"/>
          <w:sz w:val="36"/>
          <w:szCs w:val="36"/>
        </w:rPr>
        <w:t>Ñam</w:t>
      </w:r>
      <w:proofErr w:type="spellEnd"/>
      <w:r w:rsidRPr="002754FE">
        <w:rPr>
          <w:rFonts w:asciiTheme="majorHAnsi" w:eastAsia="Helvetica Neue" w:hAnsiTheme="majorHAnsi" w:cs="Helvetica Neue"/>
          <w:sz w:val="36"/>
          <w:szCs w:val="36"/>
        </w:rPr>
        <w:t xml:space="preserve"> Innova es un </w:t>
      </w:r>
      <w:r w:rsidRPr="002754FE">
        <w:rPr>
          <w:rFonts w:asciiTheme="majorHAnsi" w:eastAsia="Helvetica Neue" w:hAnsiTheme="majorHAnsi" w:cs="Helvetica Neue"/>
          <w:b/>
          <w:sz w:val="36"/>
          <w:szCs w:val="36"/>
        </w:rPr>
        <w:t>seminario gastronómico de innovación social</w:t>
      </w:r>
      <w:r w:rsidRPr="002754FE">
        <w:rPr>
          <w:rFonts w:asciiTheme="majorHAnsi" w:eastAsia="Helvetica Neue" w:hAnsiTheme="majorHAnsi" w:cs="Helvetica Neue"/>
          <w:sz w:val="36"/>
          <w:szCs w:val="36"/>
        </w:rPr>
        <w:t xml:space="preserve">, estructurado en torno a ponencias cortas, atractivas e inspiradoras cuyo fin es dar a conocer iniciativas novedosas relacionadas con la alimentación. Es una instancia de diálogo y debate en torno a ideas revolucionarias, </w:t>
      </w:r>
      <w:r w:rsidRPr="002754FE">
        <w:rPr>
          <w:rFonts w:asciiTheme="majorHAnsi" w:eastAsia="Helvetica Neue" w:hAnsiTheme="majorHAnsi" w:cs="Helvetica Neue"/>
          <w:b/>
          <w:sz w:val="36"/>
          <w:szCs w:val="36"/>
        </w:rPr>
        <w:t>además de una plataforma de incubación, creación y difusión de conocimientos, que pretende involucrar a los individuos y comprometerlos con mejores formas de alimentarse.</w:t>
      </w:r>
      <w:r w:rsidRPr="002754FE">
        <w:rPr>
          <w:rFonts w:asciiTheme="majorHAnsi" w:eastAsia="Helvetica Neue" w:hAnsiTheme="majorHAnsi" w:cs="Helvetica Neue"/>
          <w:sz w:val="36"/>
          <w:szCs w:val="36"/>
        </w:rPr>
        <w:t xml:space="preserve"> </w:t>
      </w:r>
      <w:proofErr w:type="spellStart"/>
      <w:r w:rsidRPr="002754FE">
        <w:rPr>
          <w:rFonts w:asciiTheme="majorHAnsi" w:eastAsia="Helvetica Neue" w:hAnsiTheme="majorHAnsi" w:cs="Helvetica Neue"/>
          <w:sz w:val="36"/>
          <w:szCs w:val="36"/>
        </w:rPr>
        <w:t>Ñami</w:t>
      </w:r>
      <w:proofErr w:type="spellEnd"/>
      <w:r w:rsidRPr="002754FE">
        <w:rPr>
          <w:rFonts w:asciiTheme="majorHAnsi" w:eastAsia="Helvetica Neue" w:hAnsiTheme="majorHAnsi" w:cs="Helvetica Neue"/>
          <w:sz w:val="36"/>
          <w:szCs w:val="36"/>
        </w:rPr>
        <w:t xml:space="preserve"> reúne a múltiples personas e instituciones de distintos países que, desde diversas áreas de acción y disciplinas de estudio, están realizando cambios importantes en torno a la alimentación, ya sea a partir de proyectos, negocios, emprendimientos, investigaciones, y otras iniciativas. Ponemos énfasis en temas como la salud y la nutrición, la producción sustentable, el desarrollo social ligado a la comida, el valor cultural de la gastronomía de los pueblos, el arte, la ciencia y la tecnología. Todo esto bajo el lema </w:t>
      </w:r>
      <w:r w:rsidRPr="002754FE">
        <w:rPr>
          <w:rFonts w:asciiTheme="majorHAnsi" w:eastAsia="Helvetica Neue" w:hAnsiTheme="majorHAnsi" w:cs="Helvetica Neue"/>
          <w:b/>
          <w:i/>
          <w:sz w:val="36"/>
          <w:szCs w:val="36"/>
        </w:rPr>
        <w:t>ideas que alimentan al mundo</w:t>
      </w:r>
    </w:p>
    <w:p w14:paraId="013B88F5"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6401E0F0"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371F5166"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47827ECF"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7447B359"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7DB8499A" w14:textId="77777777" w:rsidR="005B6B95" w:rsidRPr="002754FE" w:rsidRDefault="005B6B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21EC84EB"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09B3FB79"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58C30B1A"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7141AD05" w14:textId="77777777" w:rsidR="00F304DC" w:rsidRDefault="00F304D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eastAsia="Helvetica Neue" w:hAnsiTheme="majorHAnsi" w:cs="Helvetica Neue"/>
          <w:b/>
          <w:sz w:val="48"/>
          <w:szCs w:val="48"/>
        </w:rPr>
      </w:pPr>
    </w:p>
    <w:p w14:paraId="24D3E93B" w14:textId="77777777" w:rsidR="00CD500D" w:rsidRPr="002754FE" w:rsidRDefault="00CD500D">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eastAsia="Helvetica Neue" w:hAnsiTheme="majorHAnsi" w:cs="Helvetica Neue"/>
          <w:b/>
          <w:sz w:val="48"/>
          <w:szCs w:val="48"/>
        </w:rPr>
      </w:pPr>
    </w:p>
    <w:p w14:paraId="6E77EBD0" w14:textId="77777777" w:rsidR="00E81795" w:rsidRPr="002754FE" w:rsidRDefault="002754FE" w:rsidP="00F304D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ajorHAnsi" w:hAnsiTheme="majorHAnsi"/>
        </w:rPr>
      </w:pPr>
      <w:r w:rsidRPr="002754FE">
        <w:rPr>
          <w:rFonts w:asciiTheme="majorHAnsi" w:eastAsia="Helvetica Neue" w:hAnsiTheme="majorHAnsi" w:cs="Helvetica Neue"/>
          <w:b/>
          <w:sz w:val="48"/>
          <w:szCs w:val="48"/>
        </w:rPr>
        <w:t>Misión</w:t>
      </w:r>
    </w:p>
    <w:p w14:paraId="099E762A"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7F978AC7" w14:textId="77777777" w:rsidR="00F304DC" w:rsidRPr="002754FE" w:rsidRDefault="00F304D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73B3FF22" w14:textId="77777777" w:rsidR="00F304DC" w:rsidRPr="002754FE" w:rsidRDefault="00F304D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1F27D671" w14:textId="77777777" w:rsidR="005B6B95" w:rsidRPr="002754FE" w:rsidRDefault="005B6B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565A74D5" w14:textId="77777777" w:rsidR="00E81795" w:rsidRPr="002754FE" w:rsidRDefault="002754FE">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r w:rsidRPr="002754FE">
        <w:rPr>
          <w:rFonts w:asciiTheme="majorHAnsi" w:eastAsia="Helvetica Neue" w:hAnsiTheme="majorHAnsi" w:cs="Helvetica Neue"/>
          <w:sz w:val="36"/>
          <w:szCs w:val="36"/>
        </w:rPr>
        <w:t xml:space="preserve">El compromiso de </w:t>
      </w:r>
      <w:proofErr w:type="spellStart"/>
      <w:r w:rsidRPr="002754FE">
        <w:rPr>
          <w:rFonts w:asciiTheme="majorHAnsi" w:eastAsia="Helvetica Neue" w:hAnsiTheme="majorHAnsi" w:cs="Helvetica Neue"/>
          <w:sz w:val="36"/>
          <w:szCs w:val="36"/>
        </w:rPr>
        <w:t>Ñami</w:t>
      </w:r>
      <w:proofErr w:type="spellEnd"/>
      <w:r w:rsidRPr="002754FE">
        <w:rPr>
          <w:rFonts w:asciiTheme="majorHAnsi" w:eastAsia="Helvetica Neue" w:hAnsiTheme="majorHAnsi" w:cs="Helvetica Neue"/>
          <w:sz w:val="36"/>
          <w:szCs w:val="36"/>
        </w:rPr>
        <w:t xml:space="preserve"> es propiciar la comunicación y el debate de ideas con alto potencial de impacto en todas las dimensiones de la alimentación humana. Para ello, buscamos </w:t>
      </w:r>
      <w:r w:rsidRPr="002754FE">
        <w:rPr>
          <w:rFonts w:asciiTheme="majorHAnsi" w:eastAsia="Helvetica Neue" w:hAnsiTheme="majorHAnsi" w:cs="Helvetica Neue"/>
          <w:b/>
          <w:sz w:val="36"/>
          <w:szCs w:val="36"/>
        </w:rPr>
        <w:t>generar una escena de vanguardia</w:t>
      </w:r>
      <w:r w:rsidRPr="002754FE">
        <w:rPr>
          <w:rFonts w:asciiTheme="majorHAnsi" w:eastAsia="Helvetica Neue" w:hAnsiTheme="majorHAnsi" w:cs="Helvetica Neue"/>
          <w:sz w:val="36"/>
          <w:szCs w:val="36"/>
        </w:rPr>
        <w:t xml:space="preserve"> y una </w:t>
      </w:r>
      <w:r w:rsidRPr="002754FE">
        <w:rPr>
          <w:rFonts w:asciiTheme="majorHAnsi" w:eastAsia="Helvetica Neue" w:hAnsiTheme="majorHAnsi" w:cs="Helvetica Neue"/>
          <w:b/>
          <w:sz w:val="36"/>
          <w:szCs w:val="36"/>
        </w:rPr>
        <w:t>red de difusión, intercambio y cooperación enfocada en la innovación</w:t>
      </w:r>
      <w:r w:rsidRPr="002754FE">
        <w:rPr>
          <w:rFonts w:asciiTheme="majorHAnsi" w:eastAsia="Helvetica Neue" w:hAnsiTheme="majorHAnsi" w:cs="Helvetica Neue"/>
          <w:sz w:val="36"/>
          <w:szCs w:val="36"/>
        </w:rPr>
        <w:t>,</w:t>
      </w:r>
      <w:r w:rsidRPr="002754FE">
        <w:rPr>
          <w:rFonts w:asciiTheme="majorHAnsi" w:eastAsia="Helvetica Neue" w:hAnsiTheme="majorHAnsi" w:cs="Helvetica Neue"/>
          <w:b/>
          <w:sz w:val="36"/>
          <w:szCs w:val="36"/>
        </w:rPr>
        <w:t xml:space="preserve"> orientada a aumentar la capacidad de acción y reflexión de las personas y comunidades</w:t>
      </w:r>
      <w:r w:rsidRPr="002754FE">
        <w:rPr>
          <w:rFonts w:asciiTheme="majorHAnsi" w:eastAsia="Helvetica Neue" w:hAnsiTheme="majorHAnsi" w:cs="Helvetica Neue"/>
          <w:sz w:val="36"/>
          <w:szCs w:val="36"/>
        </w:rPr>
        <w:t xml:space="preserve">. Promovemos valores necesarios para ayudar a asegurar la alimentación del presente y el futuro, de modo que esta sea sustentable, de calidad, segura, justa e inclusiva. </w:t>
      </w:r>
    </w:p>
    <w:p w14:paraId="6740E9AA"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40511A3D"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02687D31"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7D976AE8"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34ED49A2"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0E2EA64B"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2EAE47F0"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6F0AA0F8" w14:textId="77777777" w:rsidR="005B6B95" w:rsidRPr="002754FE" w:rsidRDefault="005B6B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05CE41AF" w14:textId="77777777" w:rsidR="005B6B95" w:rsidRPr="002754FE" w:rsidRDefault="005B6B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54BA8627" w14:textId="77777777" w:rsidR="005B6B95" w:rsidRPr="002754FE" w:rsidRDefault="005B6B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12B96D1F"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6E9C07C4" w14:textId="77777777" w:rsidR="005B6B95" w:rsidRPr="002754FE" w:rsidRDefault="005B6B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eastAsia="Helvetica Neue" w:hAnsiTheme="majorHAnsi" w:cs="Helvetica Neue"/>
          <w:b/>
          <w:sz w:val="48"/>
          <w:szCs w:val="48"/>
        </w:rPr>
      </w:pPr>
    </w:p>
    <w:p w14:paraId="72E2CB4F" w14:textId="77777777" w:rsidR="00E81795" w:rsidRPr="002754FE" w:rsidRDefault="002754FE" w:rsidP="00F304D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ajorHAnsi" w:eastAsia="Helvetica Neue" w:hAnsiTheme="majorHAnsi" w:cs="Helvetica Neue"/>
          <w:b/>
          <w:sz w:val="48"/>
          <w:szCs w:val="48"/>
        </w:rPr>
      </w:pPr>
      <w:r w:rsidRPr="002754FE">
        <w:rPr>
          <w:rFonts w:asciiTheme="majorHAnsi" w:eastAsia="Helvetica Neue" w:hAnsiTheme="majorHAnsi" w:cs="Helvetica Neue"/>
          <w:b/>
          <w:sz w:val="48"/>
          <w:szCs w:val="48"/>
        </w:rPr>
        <w:t>Visión</w:t>
      </w:r>
    </w:p>
    <w:p w14:paraId="019E7F21" w14:textId="77777777" w:rsidR="005B6B95" w:rsidRPr="002754FE" w:rsidRDefault="005B6B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387FB7FB"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1A73E403" w14:textId="77777777" w:rsidR="00F304DC" w:rsidRPr="002754FE" w:rsidRDefault="00F304D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16C1EB5C" w14:textId="77777777" w:rsidR="00E81795" w:rsidRPr="002754FE" w:rsidRDefault="002754FE">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r w:rsidRPr="002754FE">
        <w:rPr>
          <w:rFonts w:asciiTheme="majorHAnsi" w:eastAsia="Helvetica Neue" w:hAnsiTheme="majorHAnsi" w:cs="Helvetica Neue"/>
          <w:sz w:val="36"/>
          <w:szCs w:val="36"/>
        </w:rPr>
        <w:t xml:space="preserve">Entendemos la alimentación como un </w:t>
      </w:r>
      <w:r w:rsidRPr="002754FE">
        <w:rPr>
          <w:rFonts w:asciiTheme="majorHAnsi" w:eastAsia="Helvetica Neue" w:hAnsiTheme="majorHAnsi" w:cs="Helvetica Neue"/>
          <w:b/>
          <w:sz w:val="36"/>
          <w:szCs w:val="36"/>
        </w:rPr>
        <w:t>acto cultural</w:t>
      </w:r>
      <w:r w:rsidRPr="002754FE">
        <w:rPr>
          <w:rFonts w:asciiTheme="majorHAnsi" w:eastAsia="Helvetica Neue" w:hAnsiTheme="majorHAnsi" w:cs="Helvetica Neue"/>
          <w:sz w:val="36"/>
          <w:szCs w:val="36"/>
        </w:rPr>
        <w:t xml:space="preserve"> </w:t>
      </w:r>
      <w:r w:rsidRPr="002754FE">
        <w:rPr>
          <w:rFonts w:asciiTheme="majorHAnsi" w:eastAsia="Helvetica Neue" w:hAnsiTheme="majorHAnsi" w:cs="Helvetica Neue"/>
          <w:b/>
          <w:sz w:val="36"/>
          <w:szCs w:val="36"/>
        </w:rPr>
        <w:t>siempre enlazado a su función biológica</w:t>
      </w:r>
      <w:r w:rsidRPr="002754FE">
        <w:rPr>
          <w:rFonts w:asciiTheme="majorHAnsi" w:eastAsia="Helvetica Neue" w:hAnsiTheme="majorHAnsi" w:cs="Helvetica Neue"/>
          <w:sz w:val="36"/>
          <w:szCs w:val="36"/>
        </w:rPr>
        <w:t xml:space="preserve">, siendo así una de las más fundamentales prácticas humanas; como tal, creemos que debe ser fuertemente protegida y cuidada. Creemos también en </w:t>
      </w:r>
      <w:r w:rsidRPr="002754FE">
        <w:rPr>
          <w:rFonts w:asciiTheme="majorHAnsi" w:eastAsia="Helvetica Neue" w:hAnsiTheme="majorHAnsi" w:cs="Helvetica Neue"/>
          <w:b/>
          <w:sz w:val="36"/>
          <w:szCs w:val="36"/>
        </w:rPr>
        <w:t>el poder de las ideas y el diálogo para producir nuevos conocimientos y cambiar actitudes y formas de comportamiento</w:t>
      </w:r>
      <w:r w:rsidRPr="002754FE">
        <w:rPr>
          <w:rFonts w:asciiTheme="majorHAnsi" w:eastAsia="Helvetica Neue" w:hAnsiTheme="majorHAnsi" w:cs="Helvetica Neue"/>
          <w:sz w:val="36"/>
          <w:szCs w:val="36"/>
        </w:rPr>
        <w:t xml:space="preserve">. </w:t>
      </w:r>
      <w:r w:rsidRPr="002754FE">
        <w:rPr>
          <w:rFonts w:asciiTheme="majorHAnsi" w:eastAsia="Helvetica Neue" w:hAnsiTheme="majorHAnsi" w:cs="Helvetica Neue"/>
          <w:b/>
          <w:sz w:val="36"/>
          <w:szCs w:val="36"/>
        </w:rPr>
        <w:t>Apostamos por la innovación y la vanguardia</w:t>
      </w:r>
      <w:r w:rsidRPr="002754FE">
        <w:rPr>
          <w:rFonts w:asciiTheme="majorHAnsi" w:eastAsia="Helvetica Neue" w:hAnsiTheme="majorHAnsi" w:cs="Helvetica Neue"/>
          <w:sz w:val="36"/>
          <w:szCs w:val="36"/>
        </w:rPr>
        <w:t xml:space="preserve">, orientadas a abordar las temáticas insoslayables dados los problemas alimentarios que hoy nos amenazan: el hambre, la destrucción de ecosistemas, la progresiva disminución de la biodiversidad y patrimonio genético, la mala calidad de los alimentos, el desigual acceso a la comida, las malas prácticas de su producción, el actual estilo de vida, entre otros problemas. Consideramos que la difusión y confrontación de ideas revolucionarias orientadas a entender y cambiar el mundo a través de la alimentación es una forma efectiva de hacernos </w:t>
      </w:r>
      <w:r w:rsidRPr="002754FE">
        <w:rPr>
          <w:rFonts w:asciiTheme="majorHAnsi" w:eastAsia="Helvetica Neue" w:hAnsiTheme="majorHAnsi" w:cs="Helvetica Neue"/>
          <w:b/>
          <w:sz w:val="36"/>
          <w:szCs w:val="36"/>
        </w:rPr>
        <w:t>más conscientes, libres y responsables de lo que comemos</w:t>
      </w:r>
      <w:r w:rsidRPr="002754FE">
        <w:rPr>
          <w:rFonts w:asciiTheme="majorHAnsi" w:eastAsia="Helvetica Neue" w:hAnsiTheme="majorHAnsi" w:cs="Helvetica Neue"/>
          <w:sz w:val="36"/>
          <w:szCs w:val="36"/>
        </w:rPr>
        <w:t xml:space="preserve">, tanto para asegurar nuestro futuro alimentario como para hacer del comer y el cocinar fuentes efectivas de significados y valores, siempre a disposición de nuestra felicidad y bienestar. </w:t>
      </w:r>
    </w:p>
    <w:p w14:paraId="286ED8D4"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57570FF4" w14:textId="77777777" w:rsidR="00C9115A" w:rsidRPr="002754FE" w:rsidRDefault="00C9115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eastAsia="Helvetica Neue" w:hAnsiTheme="majorHAnsi" w:cs="Helvetica Neue"/>
          <w:b/>
          <w:sz w:val="36"/>
          <w:szCs w:val="36"/>
        </w:rPr>
      </w:pPr>
    </w:p>
    <w:p w14:paraId="6AFF00A2" w14:textId="77777777" w:rsidR="00F304DC" w:rsidRPr="002754FE" w:rsidRDefault="00F304D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eastAsia="Helvetica Neue" w:hAnsiTheme="majorHAnsi" w:cs="Helvetica Neue"/>
          <w:b/>
          <w:sz w:val="36"/>
          <w:szCs w:val="36"/>
        </w:rPr>
      </w:pPr>
    </w:p>
    <w:p w14:paraId="53C833DF" w14:textId="77777777" w:rsidR="00F304DC" w:rsidRPr="002754FE" w:rsidRDefault="00F304D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eastAsia="Helvetica Neue" w:hAnsiTheme="majorHAnsi" w:cs="Helvetica Neue"/>
          <w:b/>
          <w:sz w:val="36"/>
          <w:szCs w:val="36"/>
        </w:rPr>
      </w:pPr>
    </w:p>
    <w:p w14:paraId="71184688" w14:textId="77777777" w:rsidR="002754FE" w:rsidRDefault="002754FE" w:rsidP="00F304D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ajorHAnsi" w:eastAsia="Helvetica Neue" w:hAnsiTheme="majorHAnsi" w:cs="Helvetica Neue"/>
          <w:b/>
          <w:sz w:val="36"/>
          <w:szCs w:val="36"/>
        </w:rPr>
      </w:pPr>
    </w:p>
    <w:p w14:paraId="528B0CF1" w14:textId="77777777" w:rsidR="00E81795" w:rsidRPr="002754FE" w:rsidRDefault="002754FE" w:rsidP="00F304D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ajorHAnsi" w:eastAsia="Helvetica Neue" w:hAnsiTheme="majorHAnsi" w:cs="Helvetica Neue"/>
          <w:b/>
          <w:sz w:val="36"/>
          <w:szCs w:val="36"/>
        </w:rPr>
      </w:pPr>
      <w:r w:rsidRPr="002754FE">
        <w:rPr>
          <w:rFonts w:asciiTheme="majorHAnsi" w:eastAsia="Helvetica Neue" w:hAnsiTheme="majorHAnsi" w:cs="Helvetica Neue"/>
          <w:b/>
          <w:sz w:val="36"/>
          <w:szCs w:val="36"/>
        </w:rPr>
        <w:t xml:space="preserve">La historia de </w:t>
      </w:r>
      <w:proofErr w:type="spellStart"/>
      <w:r w:rsidRPr="002754FE">
        <w:rPr>
          <w:rFonts w:asciiTheme="majorHAnsi" w:eastAsia="Helvetica Neue" w:hAnsiTheme="majorHAnsi" w:cs="Helvetica Neue"/>
          <w:b/>
          <w:sz w:val="36"/>
          <w:szCs w:val="36"/>
        </w:rPr>
        <w:t>Ñam</w:t>
      </w:r>
      <w:proofErr w:type="spellEnd"/>
      <w:r w:rsidRPr="002754FE">
        <w:rPr>
          <w:rFonts w:asciiTheme="majorHAnsi" w:eastAsia="Helvetica Neue" w:hAnsiTheme="majorHAnsi" w:cs="Helvetica Neue"/>
          <w:b/>
          <w:sz w:val="36"/>
          <w:szCs w:val="36"/>
        </w:rPr>
        <w:t xml:space="preserve"> Innova</w:t>
      </w:r>
    </w:p>
    <w:p w14:paraId="7D94A8B9" w14:textId="77777777" w:rsidR="00F304DC" w:rsidRPr="002754FE" w:rsidRDefault="00F304DC" w:rsidP="00F304D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ajorHAnsi" w:hAnsiTheme="majorHAnsi"/>
        </w:rPr>
      </w:pPr>
    </w:p>
    <w:p w14:paraId="3B7C5EC8"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2D4CE158" w14:textId="77777777" w:rsidR="00E81795" w:rsidRPr="002754FE" w:rsidRDefault="002754FE">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r w:rsidRPr="002754FE">
        <w:rPr>
          <w:rFonts w:asciiTheme="majorHAnsi" w:eastAsia="Helvetica Neue" w:hAnsiTheme="majorHAnsi" w:cs="Helvetica Neue"/>
          <w:sz w:val="28"/>
          <w:szCs w:val="28"/>
        </w:rPr>
        <w:t xml:space="preserve">El primer </w:t>
      </w:r>
      <w:proofErr w:type="spellStart"/>
      <w:r w:rsidRPr="002754FE">
        <w:rPr>
          <w:rFonts w:asciiTheme="majorHAnsi" w:eastAsia="Helvetica Neue" w:hAnsiTheme="majorHAnsi" w:cs="Helvetica Neue"/>
          <w:sz w:val="28"/>
          <w:szCs w:val="28"/>
        </w:rPr>
        <w:t>Ñam</w:t>
      </w:r>
      <w:proofErr w:type="spellEnd"/>
      <w:r w:rsidRPr="002754FE">
        <w:rPr>
          <w:rFonts w:asciiTheme="majorHAnsi" w:eastAsia="Helvetica Neue" w:hAnsiTheme="majorHAnsi" w:cs="Helvetica Neue"/>
          <w:sz w:val="28"/>
          <w:szCs w:val="28"/>
        </w:rPr>
        <w:t xml:space="preserve"> Innova se lleva a cabo el año </w:t>
      </w:r>
      <w:r w:rsidRPr="008B4E63">
        <w:rPr>
          <w:rFonts w:asciiTheme="majorHAnsi" w:eastAsia="Helvetica Neue" w:hAnsiTheme="majorHAnsi" w:cs="Helvetica Neue"/>
          <w:sz w:val="28"/>
          <w:szCs w:val="28"/>
        </w:rPr>
        <w:t>2014</w:t>
      </w:r>
      <w:r w:rsidRPr="002754FE">
        <w:rPr>
          <w:rFonts w:asciiTheme="majorHAnsi" w:eastAsia="Helvetica Neue" w:hAnsiTheme="majorHAnsi" w:cs="Helvetica Neue"/>
          <w:sz w:val="28"/>
          <w:szCs w:val="28"/>
        </w:rPr>
        <w:t xml:space="preserve">, en el contexto del festival internacional de cocina </w:t>
      </w:r>
      <w:proofErr w:type="spellStart"/>
      <w:r w:rsidRPr="002754FE">
        <w:rPr>
          <w:rFonts w:asciiTheme="majorHAnsi" w:eastAsia="Helvetica Neue" w:hAnsiTheme="majorHAnsi" w:cs="Helvetica Neue"/>
          <w:sz w:val="28"/>
          <w:szCs w:val="28"/>
        </w:rPr>
        <w:t>Ñam</w:t>
      </w:r>
      <w:proofErr w:type="spellEnd"/>
      <w:r w:rsidRPr="002754FE">
        <w:rPr>
          <w:rFonts w:asciiTheme="majorHAnsi" w:eastAsia="Helvetica Neue" w:hAnsiTheme="majorHAnsi" w:cs="Helvetica Neue"/>
          <w:sz w:val="28"/>
          <w:szCs w:val="28"/>
        </w:rPr>
        <w:t xml:space="preserve">, y tiene lugar en el Centro Cultural Gabriela Mistral de Santiago. Es la primera vez que se apuesta por un seminario de esta naturaleza en Chile, y en él se presentan diversas iniciativas innovadoras relacionadas con la alimentación. El principal apoyo de </w:t>
      </w:r>
      <w:proofErr w:type="spellStart"/>
      <w:r w:rsidRPr="002754FE">
        <w:rPr>
          <w:rFonts w:asciiTheme="majorHAnsi" w:eastAsia="Helvetica Neue" w:hAnsiTheme="majorHAnsi" w:cs="Helvetica Neue"/>
          <w:sz w:val="28"/>
          <w:szCs w:val="28"/>
        </w:rPr>
        <w:t>Ñami</w:t>
      </w:r>
      <w:proofErr w:type="spellEnd"/>
      <w:r w:rsidRPr="002754FE">
        <w:rPr>
          <w:rFonts w:asciiTheme="majorHAnsi" w:eastAsia="Helvetica Neue" w:hAnsiTheme="majorHAnsi" w:cs="Helvetica Neue"/>
          <w:sz w:val="28"/>
          <w:szCs w:val="28"/>
        </w:rPr>
        <w:t xml:space="preserve"> es FIA, la Fundación para la Innovación Agraria. Visitaron en esta primera versión el escenario de </w:t>
      </w:r>
      <w:proofErr w:type="spellStart"/>
      <w:r w:rsidRPr="002754FE">
        <w:rPr>
          <w:rFonts w:asciiTheme="majorHAnsi" w:eastAsia="Helvetica Neue" w:hAnsiTheme="majorHAnsi" w:cs="Helvetica Neue"/>
          <w:sz w:val="28"/>
          <w:szCs w:val="28"/>
        </w:rPr>
        <w:t>Ñami</w:t>
      </w:r>
      <w:proofErr w:type="spellEnd"/>
      <w:r w:rsidRPr="002754FE">
        <w:rPr>
          <w:rFonts w:asciiTheme="majorHAnsi" w:eastAsia="Helvetica Neue" w:hAnsiTheme="majorHAnsi" w:cs="Helvetica Neue"/>
          <w:sz w:val="28"/>
          <w:szCs w:val="28"/>
        </w:rPr>
        <w:t xml:space="preserve"> importantes agentes de cambio del mundo de la cocina latinoamericana y mundial, como Gastón </w:t>
      </w:r>
      <w:proofErr w:type="spellStart"/>
      <w:r w:rsidRPr="002754FE">
        <w:rPr>
          <w:rFonts w:asciiTheme="majorHAnsi" w:eastAsia="Helvetica Neue" w:hAnsiTheme="majorHAnsi" w:cs="Helvetica Neue"/>
          <w:sz w:val="28"/>
          <w:szCs w:val="28"/>
        </w:rPr>
        <w:t>Acurio</w:t>
      </w:r>
      <w:proofErr w:type="spellEnd"/>
      <w:r w:rsidRPr="002754FE">
        <w:rPr>
          <w:rFonts w:asciiTheme="majorHAnsi" w:eastAsia="Helvetica Neue" w:hAnsiTheme="majorHAnsi" w:cs="Helvetica Neue"/>
          <w:sz w:val="28"/>
          <w:szCs w:val="28"/>
        </w:rPr>
        <w:t xml:space="preserve">, quien habla sobre su proyecto de trabajo sustentable con las comunidades en Puerto Pizarro, Perú; Alex </w:t>
      </w:r>
      <w:proofErr w:type="spellStart"/>
      <w:r w:rsidRPr="002754FE">
        <w:rPr>
          <w:rFonts w:asciiTheme="majorHAnsi" w:eastAsia="Helvetica Neue" w:hAnsiTheme="majorHAnsi" w:cs="Helvetica Neue"/>
          <w:sz w:val="28"/>
          <w:szCs w:val="28"/>
        </w:rPr>
        <w:t>Atala</w:t>
      </w:r>
      <w:proofErr w:type="spellEnd"/>
      <w:r w:rsidRPr="002754FE">
        <w:rPr>
          <w:rFonts w:asciiTheme="majorHAnsi" w:eastAsia="Helvetica Neue" w:hAnsiTheme="majorHAnsi" w:cs="Helvetica Neue"/>
          <w:sz w:val="28"/>
          <w:szCs w:val="28"/>
        </w:rPr>
        <w:t xml:space="preserve">, quien remece al público con una charla sobre la necesidad de cuidar la biodiversidad de nuestros recursos hidrobiológicos a través de la cocina; y </w:t>
      </w:r>
      <w:proofErr w:type="spellStart"/>
      <w:r w:rsidRPr="002754FE">
        <w:rPr>
          <w:rFonts w:asciiTheme="majorHAnsi" w:eastAsia="Helvetica Neue" w:hAnsiTheme="majorHAnsi" w:cs="Helvetica Neue"/>
          <w:sz w:val="28"/>
          <w:szCs w:val="28"/>
        </w:rPr>
        <w:t>Narda</w:t>
      </w:r>
      <w:proofErr w:type="spellEnd"/>
      <w:r w:rsidRPr="002754FE">
        <w:rPr>
          <w:rFonts w:asciiTheme="majorHAnsi" w:eastAsia="Helvetica Neue" w:hAnsiTheme="majorHAnsi" w:cs="Helvetica Neue"/>
          <w:sz w:val="28"/>
          <w:szCs w:val="28"/>
        </w:rPr>
        <w:t xml:space="preserve"> </w:t>
      </w:r>
      <w:proofErr w:type="spellStart"/>
      <w:r w:rsidRPr="002754FE">
        <w:rPr>
          <w:rFonts w:asciiTheme="majorHAnsi" w:eastAsia="Helvetica Neue" w:hAnsiTheme="majorHAnsi" w:cs="Helvetica Neue"/>
          <w:sz w:val="28"/>
          <w:szCs w:val="28"/>
        </w:rPr>
        <w:t>Lepes</w:t>
      </w:r>
      <w:proofErr w:type="spellEnd"/>
      <w:r w:rsidRPr="002754FE">
        <w:rPr>
          <w:rFonts w:asciiTheme="majorHAnsi" w:eastAsia="Helvetica Neue" w:hAnsiTheme="majorHAnsi" w:cs="Helvetica Neue"/>
          <w:sz w:val="28"/>
          <w:szCs w:val="28"/>
        </w:rPr>
        <w:t xml:space="preserve">, que nos habla de importancia de la educación del gusto desde la infancia, entre otros importantes mensajes. </w:t>
      </w:r>
    </w:p>
    <w:p w14:paraId="796DB9C4"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017C9B61" w14:textId="77777777" w:rsidR="00E81795" w:rsidRPr="002754FE" w:rsidRDefault="002754FE">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r w:rsidRPr="002754FE">
        <w:rPr>
          <w:rFonts w:asciiTheme="majorHAnsi" w:eastAsia="Helvetica Neue" w:hAnsiTheme="majorHAnsi" w:cs="Helvetica Neue"/>
          <w:sz w:val="28"/>
          <w:szCs w:val="28"/>
        </w:rPr>
        <w:t xml:space="preserve">La segunda versión de </w:t>
      </w:r>
      <w:proofErr w:type="spellStart"/>
      <w:r w:rsidRPr="002754FE">
        <w:rPr>
          <w:rFonts w:asciiTheme="majorHAnsi" w:eastAsia="Helvetica Neue" w:hAnsiTheme="majorHAnsi" w:cs="Helvetica Neue"/>
          <w:sz w:val="28"/>
          <w:szCs w:val="28"/>
        </w:rPr>
        <w:t>Ñam</w:t>
      </w:r>
      <w:proofErr w:type="spellEnd"/>
      <w:r w:rsidRPr="002754FE">
        <w:rPr>
          <w:rFonts w:asciiTheme="majorHAnsi" w:eastAsia="Helvetica Neue" w:hAnsiTheme="majorHAnsi" w:cs="Helvetica Neue"/>
          <w:sz w:val="28"/>
          <w:szCs w:val="28"/>
        </w:rPr>
        <w:t xml:space="preserve"> Innova se lleva a cabo un año después, en 2015, en el mismo contexto del primer </w:t>
      </w:r>
      <w:proofErr w:type="spellStart"/>
      <w:r w:rsidRPr="002754FE">
        <w:rPr>
          <w:rFonts w:asciiTheme="majorHAnsi" w:eastAsia="Helvetica Neue" w:hAnsiTheme="majorHAnsi" w:cs="Helvetica Neue"/>
          <w:sz w:val="28"/>
          <w:szCs w:val="28"/>
        </w:rPr>
        <w:t>Ñami</w:t>
      </w:r>
      <w:proofErr w:type="spellEnd"/>
      <w:r w:rsidRPr="002754FE">
        <w:rPr>
          <w:rFonts w:asciiTheme="majorHAnsi" w:eastAsia="Helvetica Neue" w:hAnsiTheme="majorHAnsi" w:cs="Helvetica Neue"/>
          <w:sz w:val="28"/>
          <w:szCs w:val="28"/>
        </w:rPr>
        <w:t xml:space="preserve">, y con un fortalecido apoyo de FIA, quien se mantiene hasta el día de hoy como fiel patrocinador. Esta vez, se organizan las temáticas a partir de cuatro ejes, que son los pilares valóricos de </w:t>
      </w:r>
      <w:proofErr w:type="spellStart"/>
      <w:r w:rsidRPr="002754FE">
        <w:rPr>
          <w:rFonts w:asciiTheme="majorHAnsi" w:eastAsia="Helvetica Neue" w:hAnsiTheme="majorHAnsi" w:cs="Helvetica Neue"/>
          <w:sz w:val="28"/>
          <w:szCs w:val="28"/>
        </w:rPr>
        <w:t>Ñami</w:t>
      </w:r>
      <w:proofErr w:type="spellEnd"/>
      <w:r w:rsidRPr="002754FE">
        <w:rPr>
          <w:rFonts w:asciiTheme="majorHAnsi" w:eastAsia="Helvetica Neue" w:hAnsiTheme="majorHAnsi" w:cs="Helvetica Neue"/>
          <w:sz w:val="28"/>
          <w:szCs w:val="28"/>
        </w:rPr>
        <w:t xml:space="preserve">: sustentabilidad ecológica de la producción alimentaria; valorización del patrimonio cultural gastronómico; iniciativas a base de trabajo comunitario y comercio justo; y salud y nutrición. Subieron al escenario de </w:t>
      </w:r>
      <w:proofErr w:type="spellStart"/>
      <w:r w:rsidRPr="002754FE">
        <w:rPr>
          <w:rFonts w:asciiTheme="majorHAnsi" w:eastAsia="Helvetica Neue" w:hAnsiTheme="majorHAnsi" w:cs="Helvetica Neue"/>
          <w:sz w:val="28"/>
          <w:szCs w:val="28"/>
        </w:rPr>
        <w:t>Ñami</w:t>
      </w:r>
      <w:proofErr w:type="spellEnd"/>
      <w:r w:rsidRPr="002754FE">
        <w:rPr>
          <w:rFonts w:asciiTheme="majorHAnsi" w:eastAsia="Helvetica Neue" w:hAnsiTheme="majorHAnsi" w:cs="Helvetica Neue"/>
          <w:sz w:val="28"/>
          <w:szCs w:val="28"/>
        </w:rPr>
        <w:t xml:space="preserve"> 18 ponentes, tanto nacionales como internacionales, entre los que destacan la comunidad agroecológica de El manzano (VIII Región), la corporación Pebre, Fundación Actuemos, Fundación Paternitas, la cooperativa de trabajadores de Caleta </w:t>
      </w:r>
      <w:proofErr w:type="spellStart"/>
      <w:r w:rsidRPr="002754FE">
        <w:rPr>
          <w:rFonts w:asciiTheme="majorHAnsi" w:eastAsia="Helvetica Neue" w:hAnsiTheme="majorHAnsi" w:cs="Helvetica Neue"/>
          <w:sz w:val="28"/>
          <w:szCs w:val="28"/>
        </w:rPr>
        <w:t>Anahuac</w:t>
      </w:r>
      <w:proofErr w:type="spellEnd"/>
      <w:r w:rsidRPr="002754FE">
        <w:rPr>
          <w:rFonts w:asciiTheme="majorHAnsi" w:eastAsia="Helvetica Neue" w:hAnsiTheme="majorHAnsi" w:cs="Helvetica Neue"/>
          <w:sz w:val="28"/>
          <w:szCs w:val="28"/>
        </w:rPr>
        <w:t xml:space="preserve">, entre otros interesantes proyectos. Del mundo, tuvimos el agrado de contar con el mensaje de emprendimiento social de </w:t>
      </w:r>
      <w:proofErr w:type="spellStart"/>
      <w:r w:rsidRPr="002754FE">
        <w:rPr>
          <w:rFonts w:asciiTheme="majorHAnsi" w:eastAsia="Helvetica Neue" w:hAnsiTheme="majorHAnsi" w:cs="Helvetica Neue"/>
          <w:sz w:val="28"/>
          <w:szCs w:val="28"/>
        </w:rPr>
        <w:t>Gustu</w:t>
      </w:r>
      <w:proofErr w:type="spellEnd"/>
      <w:r w:rsidRPr="002754FE">
        <w:rPr>
          <w:rFonts w:asciiTheme="majorHAnsi" w:eastAsia="Helvetica Neue" w:hAnsiTheme="majorHAnsi" w:cs="Helvetica Neue"/>
          <w:sz w:val="28"/>
          <w:szCs w:val="28"/>
        </w:rPr>
        <w:t xml:space="preserve">, con </w:t>
      </w:r>
      <w:proofErr w:type="spellStart"/>
      <w:r w:rsidRPr="002754FE">
        <w:rPr>
          <w:rFonts w:asciiTheme="majorHAnsi" w:eastAsia="Helvetica Neue" w:hAnsiTheme="majorHAnsi" w:cs="Helvetica Neue"/>
          <w:sz w:val="28"/>
          <w:szCs w:val="28"/>
        </w:rPr>
        <w:t>Michelangelo</w:t>
      </w:r>
      <w:proofErr w:type="spellEnd"/>
      <w:r w:rsidRPr="002754FE">
        <w:rPr>
          <w:rFonts w:asciiTheme="majorHAnsi" w:eastAsia="Helvetica Neue" w:hAnsiTheme="majorHAnsi" w:cs="Helvetica Neue"/>
          <w:sz w:val="28"/>
          <w:szCs w:val="28"/>
        </w:rPr>
        <w:t xml:space="preserve"> </w:t>
      </w:r>
      <w:proofErr w:type="spellStart"/>
      <w:r w:rsidRPr="002754FE">
        <w:rPr>
          <w:rFonts w:asciiTheme="majorHAnsi" w:eastAsia="Helvetica Neue" w:hAnsiTheme="majorHAnsi" w:cs="Helvetica Neue"/>
          <w:sz w:val="28"/>
          <w:szCs w:val="28"/>
        </w:rPr>
        <w:t>Cestari</w:t>
      </w:r>
      <w:proofErr w:type="spellEnd"/>
      <w:r w:rsidRPr="002754FE">
        <w:rPr>
          <w:rFonts w:asciiTheme="majorHAnsi" w:eastAsia="Helvetica Neue" w:hAnsiTheme="majorHAnsi" w:cs="Helvetica Neue"/>
          <w:sz w:val="28"/>
          <w:szCs w:val="28"/>
        </w:rPr>
        <w:t xml:space="preserve">, el proyecto de innovación en servicios que lidera Ignacio Medina en Perú y nuevamente </w:t>
      </w:r>
      <w:proofErr w:type="spellStart"/>
      <w:r w:rsidRPr="002754FE">
        <w:rPr>
          <w:rFonts w:asciiTheme="majorHAnsi" w:eastAsia="Helvetica Neue" w:hAnsiTheme="majorHAnsi" w:cs="Helvetica Neue"/>
          <w:sz w:val="28"/>
          <w:szCs w:val="28"/>
        </w:rPr>
        <w:t>Narda</w:t>
      </w:r>
      <w:proofErr w:type="spellEnd"/>
      <w:r w:rsidRPr="002754FE">
        <w:rPr>
          <w:rFonts w:asciiTheme="majorHAnsi" w:eastAsia="Helvetica Neue" w:hAnsiTheme="majorHAnsi" w:cs="Helvetica Neue"/>
          <w:sz w:val="28"/>
          <w:szCs w:val="28"/>
        </w:rPr>
        <w:t xml:space="preserve"> </w:t>
      </w:r>
      <w:proofErr w:type="spellStart"/>
      <w:r w:rsidRPr="002754FE">
        <w:rPr>
          <w:rFonts w:asciiTheme="majorHAnsi" w:eastAsia="Helvetica Neue" w:hAnsiTheme="majorHAnsi" w:cs="Helvetica Neue"/>
          <w:sz w:val="28"/>
          <w:szCs w:val="28"/>
        </w:rPr>
        <w:t>Lepes</w:t>
      </w:r>
      <w:proofErr w:type="spellEnd"/>
      <w:r w:rsidRPr="002754FE">
        <w:rPr>
          <w:rFonts w:asciiTheme="majorHAnsi" w:eastAsia="Helvetica Neue" w:hAnsiTheme="majorHAnsi" w:cs="Helvetica Neue"/>
          <w:sz w:val="28"/>
          <w:szCs w:val="28"/>
        </w:rPr>
        <w:t>.</w:t>
      </w:r>
    </w:p>
    <w:p w14:paraId="24617F6E"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4B62525D" w14:textId="77777777" w:rsidR="00E81795" w:rsidRPr="002754FE" w:rsidRDefault="002754FE">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r w:rsidRPr="002754FE">
        <w:rPr>
          <w:rFonts w:asciiTheme="majorHAnsi" w:eastAsia="Helvetica Neue" w:hAnsiTheme="majorHAnsi" w:cs="Helvetica Neue"/>
          <w:sz w:val="28"/>
          <w:szCs w:val="28"/>
        </w:rPr>
        <w:t xml:space="preserve">Por primera vez ese año 2015, </w:t>
      </w:r>
      <w:proofErr w:type="spellStart"/>
      <w:r w:rsidRPr="002754FE">
        <w:rPr>
          <w:rFonts w:asciiTheme="majorHAnsi" w:eastAsia="Helvetica Neue" w:hAnsiTheme="majorHAnsi" w:cs="Helvetica Neue"/>
          <w:sz w:val="28"/>
          <w:szCs w:val="28"/>
        </w:rPr>
        <w:t>Ñami</w:t>
      </w:r>
      <w:proofErr w:type="spellEnd"/>
      <w:r w:rsidRPr="002754FE">
        <w:rPr>
          <w:rFonts w:asciiTheme="majorHAnsi" w:eastAsia="Helvetica Neue" w:hAnsiTheme="majorHAnsi" w:cs="Helvetica Neue"/>
          <w:sz w:val="28"/>
          <w:szCs w:val="28"/>
        </w:rPr>
        <w:t xml:space="preserve"> sale de Santiago. El lugar escogido es la ciudad de Valdivia, donde complementa nuevamente a </w:t>
      </w:r>
      <w:proofErr w:type="spellStart"/>
      <w:r w:rsidRPr="002754FE">
        <w:rPr>
          <w:rFonts w:asciiTheme="majorHAnsi" w:eastAsia="Helvetica Neue" w:hAnsiTheme="majorHAnsi" w:cs="Helvetica Neue"/>
          <w:sz w:val="28"/>
          <w:szCs w:val="28"/>
        </w:rPr>
        <w:t>Ñam</w:t>
      </w:r>
      <w:proofErr w:type="spellEnd"/>
      <w:r w:rsidRPr="002754FE">
        <w:rPr>
          <w:rFonts w:asciiTheme="majorHAnsi" w:eastAsia="Helvetica Neue" w:hAnsiTheme="majorHAnsi" w:cs="Helvetica Neue"/>
          <w:sz w:val="28"/>
          <w:szCs w:val="28"/>
        </w:rPr>
        <w:t xml:space="preserve">, festival internacional de cocina. En esta ocasión, se implementa un sistema de postulación abierta para las ponencias, lo cual significó abrir el espectro de nuestro conocimiento a nuevos proyectos y democratizar la participación en </w:t>
      </w:r>
      <w:proofErr w:type="spellStart"/>
      <w:r w:rsidRPr="002754FE">
        <w:rPr>
          <w:rFonts w:asciiTheme="majorHAnsi" w:eastAsia="Helvetica Neue" w:hAnsiTheme="majorHAnsi" w:cs="Helvetica Neue"/>
          <w:sz w:val="28"/>
          <w:szCs w:val="28"/>
        </w:rPr>
        <w:lastRenderedPageBreak/>
        <w:t>Ñami</w:t>
      </w:r>
      <w:proofErr w:type="spellEnd"/>
      <w:r w:rsidRPr="002754FE">
        <w:rPr>
          <w:rFonts w:asciiTheme="majorHAnsi" w:eastAsia="Helvetica Neue" w:hAnsiTheme="majorHAnsi" w:cs="Helvetica Neue"/>
          <w:sz w:val="28"/>
          <w:szCs w:val="28"/>
        </w:rPr>
        <w:t xml:space="preserve">. Además, se puso énfasis en iniciativas de impacto regional, sin por eso dejar de traer destacados ejemplos nacionales e internacionales: desde el proyecto La Chimba de Antofagasta, hasta "cocinando la paz de Colombia", del chef Juan Manuel Barrientos. En esta oportunidad visitó  el escenario de </w:t>
      </w:r>
      <w:proofErr w:type="spellStart"/>
      <w:r w:rsidRPr="002754FE">
        <w:rPr>
          <w:rFonts w:asciiTheme="majorHAnsi" w:eastAsia="Helvetica Neue" w:hAnsiTheme="majorHAnsi" w:cs="Helvetica Neue"/>
          <w:sz w:val="28"/>
          <w:szCs w:val="28"/>
        </w:rPr>
        <w:t>Ñami</w:t>
      </w:r>
      <w:proofErr w:type="spellEnd"/>
      <w:r w:rsidRPr="002754FE">
        <w:rPr>
          <w:rFonts w:asciiTheme="majorHAnsi" w:eastAsia="Helvetica Neue" w:hAnsiTheme="majorHAnsi" w:cs="Helvetica Neue"/>
          <w:sz w:val="28"/>
          <w:szCs w:val="28"/>
        </w:rPr>
        <w:t xml:space="preserve"> Valdivia otra destacada figura de la cocina internacional: Albert </w:t>
      </w:r>
      <w:proofErr w:type="spellStart"/>
      <w:r w:rsidRPr="002754FE">
        <w:rPr>
          <w:rFonts w:asciiTheme="majorHAnsi" w:eastAsia="Helvetica Neue" w:hAnsiTheme="majorHAnsi" w:cs="Helvetica Neue"/>
          <w:sz w:val="28"/>
          <w:szCs w:val="28"/>
        </w:rPr>
        <w:t>Adriá</w:t>
      </w:r>
      <w:proofErr w:type="spellEnd"/>
      <w:r w:rsidRPr="002754FE">
        <w:rPr>
          <w:rFonts w:asciiTheme="majorHAnsi" w:eastAsia="Helvetica Neue" w:hAnsiTheme="majorHAnsi" w:cs="Helvetica Neue"/>
          <w:sz w:val="28"/>
          <w:szCs w:val="28"/>
        </w:rPr>
        <w:t>, que nos mostró su innovador modelo de restauración.</w:t>
      </w:r>
    </w:p>
    <w:p w14:paraId="15FE8FFE"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61E6C91B" w14:textId="77777777" w:rsidR="00E81795" w:rsidRPr="002754FE" w:rsidRDefault="002754FE">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roofErr w:type="spellStart"/>
      <w:r w:rsidRPr="002754FE">
        <w:rPr>
          <w:rFonts w:asciiTheme="majorHAnsi" w:eastAsia="Helvetica Neue" w:hAnsiTheme="majorHAnsi" w:cs="Helvetica Neue"/>
          <w:sz w:val="28"/>
          <w:szCs w:val="28"/>
        </w:rPr>
        <w:t>Ñami</w:t>
      </w:r>
      <w:proofErr w:type="spellEnd"/>
      <w:r w:rsidRPr="002754FE">
        <w:rPr>
          <w:rFonts w:asciiTheme="majorHAnsi" w:eastAsia="Helvetica Neue" w:hAnsiTheme="majorHAnsi" w:cs="Helvetica Neue"/>
          <w:sz w:val="28"/>
          <w:szCs w:val="28"/>
        </w:rPr>
        <w:t xml:space="preserve"> en 2016 tuvo nuevamente dos versiones: la tradicional en Santiago, junto al festival </w:t>
      </w:r>
      <w:proofErr w:type="spellStart"/>
      <w:r w:rsidRPr="002754FE">
        <w:rPr>
          <w:rFonts w:asciiTheme="majorHAnsi" w:eastAsia="Helvetica Neue" w:hAnsiTheme="majorHAnsi" w:cs="Helvetica Neue"/>
          <w:sz w:val="28"/>
          <w:szCs w:val="28"/>
        </w:rPr>
        <w:t>Ñam</w:t>
      </w:r>
      <w:proofErr w:type="spellEnd"/>
      <w:r w:rsidRPr="002754FE">
        <w:rPr>
          <w:rFonts w:asciiTheme="majorHAnsi" w:eastAsia="Helvetica Neue" w:hAnsiTheme="majorHAnsi" w:cs="Helvetica Neue"/>
          <w:sz w:val="28"/>
          <w:szCs w:val="28"/>
        </w:rPr>
        <w:t xml:space="preserve">, y una segunda versión regional, esta vez en Valparaíso. En esta ocasión además de FIA, se nos unió un poderoso patrocinador: INACAP, especialmente desde su programa Raíces. En Santiago, continuamos implementando la nueva forma abierta de postulación al seminario, mediante la cual recibimos más de 60 proyectos innovadores deseosos de estar en el escenario de </w:t>
      </w:r>
      <w:proofErr w:type="spellStart"/>
      <w:r w:rsidRPr="002754FE">
        <w:rPr>
          <w:rFonts w:asciiTheme="majorHAnsi" w:eastAsia="Helvetica Neue" w:hAnsiTheme="majorHAnsi" w:cs="Helvetica Neue"/>
          <w:sz w:val="28"/>
          <w:szCs w:val="28"/>
        </w:rPr>
        <w:t>Ñami</w:t>
      </w:r>
      <w:proofErr w:type="spellEnd"/>
      <w:r w:rsidRPr="002754FE">
        <w:rPr>
          <w:rFonts w:asciiTheme="majorHAnsi" w:eastAsia="Helvetica Neue" w:hAnsiTheme="majorHAnsi" w:cs="Helvetica Neue"/>
          <w:sz w:val="28"/>
          <w:szCs w:val="28"/>
        </w:rPr>
        <w:t>, cada vez más pujante y conocido dentro del mundo de la alimentación. Solo escogimos de allí 15 ponencias, entre ellos proyectos sobre reutilización de alimentos (</w:t>
      </w:r>
      <w:proofErr w:type="spellStart"/>
      <w:r w:rsidRPr="002754FE">
        <w:rPr>
          <w:rFonts w:asciiTheme="majorHAnsi" w:eastAsia="Helvetica Neue" w:hAnsiTheme="majorHAnsi" w:cs="Helvetica Neue"/>
          <w:sz w:val="28"/>
          <w:szCs w:val="28"/>
        </w:rPr>
        <w:t>RecuperaLab</w:t>
      </w:r>
      <w:proofErr w:type="spellEnd"/>
      <w:r w:rsidRPr="002754FE">
        <w:rPr>
          <w:rFonts w:asciiTheme="majorHAnsi" w:eastAsia="Helvetica Neue" w:hAnsiTheme="majorHAnsi" w:cs="Helvetica Neue"/>
          <w:sz w:val="28"/>
          <w:szCs w:val="28"/>
        </w:rPr>
        <w:t>), rescate de productos nativos  con valor gastronómico desconocido (</w:t>
      </w:r>
      <w:proofErr w:type="spellStart"/>
      <w:r w:rsidRPr="002754FE">
        <w:rPr>
          <w:rFonts w:asciiTheme="majorHAnsi" w:eastAsia="Helvetica Neue" w:hAnsiTheme="majorHAnsi" w:cs="Helvetica Neue"/>
          <w:sz w:val="28"/>
          <w:szCs w:val="28"/>
        </w:rPr>
        <w:t>Soul</w:t>
      </w:r>
      <w:proofErr w:type="spellEnd"/>
      <w:r w:rsidRPr="002754FE">
        <w:rPr>
          <w:rFonts w:asciiTheme="majorHAnsi" w:eastAsia="Helvetica Neue" w:hAnsiTheme="majorHAnsi" w:cs="Helvetica Neue"/>
          <w:sz w:val="28"/>
          <w:szCs w:val="28"/>
        </w:rPr>
        <w:t xml:space="preserve"> </w:t>
      </w:r>
      <w:proofErr w:type="spellStart"/>
      <w:r w:rsidRPr="002754FE">
        <w:rPr>
          <w:rFonts w:asciiTheme="majorHAnsi" w:eastAsia="Helvetica Neue" w:hAnsiTheme="majorHAnsi" w:cs="Helvetica Neue"/>
          <w:sz w:val="28"/>
          <w:szCs w:val="28"/>
        </w:rPr>
        <w:t>Kitchen</w:t>
      </w:r>
      <w:proofErr w:type="spellEnd"/>
      <w:r w:rsidRPr="002754FE">
        <w:rPr>
          <w:rFonts w:asciiTheme="majorHAnsi" w:eastAsia="Helvetica Neue" w:hAnsiTheme="majorHAnsi" w:cs="Helvetica Neue"/>
          <w:sz w:val="28"/>
          <w:szCs w:val="28"/>
        </w:rPr>
        <w:t>), iniciativas de apoyo a la pesca artesanal y a la agricultura familiar (</w:t>
      </w:r>
      <w:proofErr w:type="spellStart"/>
      <w:r w:rsidRPr="002754FE">
        <w:rPr>
          <w:rFonts w:asciiTheme="majorHAnsi" w:eastAsia="Helvetica Neue" w:hAnsiTheme="majorHAnsi" w:cs="Helvetica Neue"/>
          <w:sz w:val="28"/>
          <w:szCs w:val="28"/>
        </w:rPr>
        <w:t>Sernapesca</w:t>
      </w:r>
      <w:proofErr w:type="spellEnd"/>
      <w:r w:rsidRPr="002754FE">
        <w:rPr>
          <w:rFonts w:asciiTheme="majorHAnsi" w:eastAsia="Helvetica Neue" w:hAnsiTheme="majorHAnsi" w:cs="Helvetica Neue"/>
          <w:sz w:val="28"/>
          <w:szCs w:val="28"/>
        </w:rPr>
        <w:t xml:space="preserve">, </w:t>
      </w:r>
      <w:proofErr w:type="spellStart"/>
      <w:r w:rsidRPr="002754FE">
        <w:rPr>
          <w:rFonts w:asciiTheme="majorHAnsi" w:eastAsia="Helvetica Neue" w:hAnsiTheme="majorHAnsi" w:cs="Helvetica Neue"/>
          <w:sz w:val="28"/>
          <w:szCs w:val="28"/>
        </w:rPr>
        <w:t>Cocinamar</w:t>
      </w:r>
      <w:proofErr w:type="spellEnd"/>
      <w:r w:rsidRPr="002754FE">
        <w:rPr>
          <w:rFonts w:asciiTheme="majorHAnsi" w:eastAsia="Helvetica Neue" w:hAnsiTheme="majorHAnsi" w:cs="Helvetica Neue"/>
          <w:sz w:val="28"/>
          <w:szCs w:val="28"/>
        </w:rPr>
        <w:t xml:space="preserve">, mi huerto Web), comunidades campesinas de productores (productores de </w:t>
      </w:r>
      <w:proofErr w:type="spellStart"/>
      <w:r w:rsidRPr="002754FE">
        <w:rPr>
          <w:rFonts w:asciiTheme="majorHAnsi" w:eastAsia="Helvetica Neue" w:hAnsiTheme="majorHAnsi" w:cs="Helvetica Neue"/>
          <w:sz w:val="28"/>
          <w:szCs w:val="28"/>
        </w:rPr>
        <w:t>berries</w:t>
      </w:r>
      <w:proofErr w:type="spellEnd"/>
      <w:r w:rsidRPr="002754FE">
        <w:rPr>
          <w:rFonts w:asciiTheme="majorHAnsi" w:eastAsia="Helvetica Neue" w:hAnsiTheme="majorHAnsi" w:cs="Helvetica Neue"/>
          <w:sz w:val="28"/>
          <w:szCs w:val="28"/>
        </w:rPr>
        <w:t xml:space="preserve"> de </w:t>
      </w:r>
      <w:proofErr w:type="spellStart"/>
      <w:r w:rsidRPr="002754FE">
        <w:rPr>
          <w:rFonts w:asciiTheme="majorHAnsi" w:eastAsia="Helvetica Neue" w:hAnsiTheme="majorHAnsi" w:cs="Helvetica Neue"/>
          <w:sz w:val="28"/>
          <w:szCs w:val="28"/>
        </w:rPr>
        <w:t>Chimbarongo</w:t>
      </w:r>
      <w:proofErr w:type="spellEnd"/>
      <w:r w:rsidRPr="002754FE">
        <w:rPr>
          <w:rFonts w:asciiTheme="majorHAnsi" w:eastAsia="Helvetica Neue" w:hAnsiTheme="majorHAnsi" w:cs="Helvetica Neue"/>
          <w:sz w:val="28"/>
          <w:szCs w:val="28"/>
        </w:rPr>
        <w:t xml:space="preserve">, carne natural de cerdo, cordero chilote, aceitunas sevillanas, etc.), entre otros. Nuevamente nos visitó desde Bolivia </w:t>
      </w:r>
      <w:proofErr w:type="spellStart"/>
      <w:r w:rsidRPr="002754FE">
        <w:rPr>
          <w:rFonts w:asciiTheme="majorHAnsi" w:eastAsia="Helvetica Neue" w:hAnsiTheme="majorHAnsi" w:cs="Helvetica Neue"/>
          <w:sz w:val="28"/>
          <w:szCs w:val="28"/>
        </w:rPr>
        <w:t>Michelangelo</w:t>
      </w:r>
      <w:proofErr w:type="spellEnd"/>
      <w:r w:rsidRPr="002754FE">
        <w:rPr>
          <w:rFonts w:asciiTheme="majorHAnsi" w:eastAsia="Helvetica Neue" w:hAnsiTheme="majorHAnsi" w:cs="Helvetica Neue"/>
          <w:sz w:val="28"/>
          <w:szCs w:val="28"/>
        </w:rPr>
        <w:t xml:space="preserve"> </w:t>
      </w:r>
      <w:proofErr w:type="spellStart"/>
      <w:r w:rsidRPr="002754FE">
        <w:rPr>
          <w:rFonts w:asciiTheme="majorHAnsi" w:eastAsia="Helvetica Neue" w:hAnsiTheme="majorHAnsi" w:cs="Helvetica Neue"/>
          <w:sz w:val="28"/>
          <w:szCs w:val="28"/>
        </w:rPr>
        <w:t>Cestari</w:t>
      </w:r>
      <w:proofErr w:type="spellEnd"/>
      <w:r w:rsidRPr="002754FE">
        <w:rPr>
          <w:rFonts w:asciiTheme="majorHAnsi" w:eastAsia="Helvetica Neue" w:hAnsiTheme="majorHAnsi" w:cs="Helvetica Neue"/>
          <w:sz w:val="28"/>
          <w:szCs w:val="28"/>
        </w:rPr>
        <w:t xml:space="preserve"> representando al proyecto </w:t>
      </w:r>
      <w:proofErr w:type="spellStart"/>
      <w:r w:rsidRPr="002754FE">
        <w:rPr>
          <w:rFonts w:asciiTheme="majorHAnsi" w:eastAsia="Helvetica Neue" w:hAnsiTheme="majorHAnsi" w:cs="Helvetica Neue"/>
          <w:sz w:val="28"/>
          <w:szCs w:val="28"/>
        </w:rPr>
        <w:t>Gustu</w:t>
      </w:r>
      <w:proofErr w:type="spellEnd"/>
      <w:r w:rsidRPr="002754FE">
        <w:rPr>
          <w:rFonts w:asciiTheme="majorHAnsi" w:eastAsia="Helvetica Neue" w:hAnsiTheme="majorHAnsi" w:cs="Helvetica Neue"/>
          <w:sz w:val="28"/>
          <w:szCs w:val="28"/>
        </w:rPr>
        <w:t xml:space="preserve"> e Ignacio Medina de Perú, asumiendo este último la misión de embajador internacional de </w:t>
      </w:r>
      <w:proofErr w:type="spellStart"/>
      <w:r w:rsidRPr="002754FE">
        <w:rPr>
          <w:rFonts w:asciiTheme="majorHAnsi" w:eastAsia="Helvetica Neue" w:hAnsiTheme="majorHAnsi" w:cs="Helvetica Neue"/>
          <w:sz w:val="28"/>
          <w:szCs w:val="28"/>
        </w:rPr>
        <w:t>Ñami</w:t>
      </w:r>
      <w:proofErr w:type="spellEnd"/>
      <w:r w:rsidRPr="002754FE">
        <w:rPr>
          <w:rFonts w:asciiTheme="majorHAnsi" w:eastAsia="Helvetica Neue" w:hAnsiTheme="majorHAnsi" w:cs="Helvetica Neue"/>
          <w:sz w:val="28"/>
          <w:szCs w:val="28"/>
        </w:rPr>
        <w:t xml:space="preserve"> y </w:t>
      </w:r>
      <w:proofErr w:type="spellStart"/>
      <w:r w:rsidRPr="002754FE">
        <w:rPr>
          <w:rFonts w:asciiTheme="majorHAnsi" w:eastAsia="Helvetica Neue" w:hAnsiTheme="majorHAnsi" w:cs="Helvetica Neue"/>
          <w:sz w:val="28"/>
          <w:szCs w:val="28"/>
        </w:rPr>
        <w:t>co</w:t>
      </w:r>
      <w:proofErr w:type="spellEnd"/>
      <w:r w:rsidRPr="002754FE">
        <w:rPr>
          <w:rFonts w:asciiTheme="majorHAnsi" w:eastAsia="Helvetica Neue" w:hAnsiTheme="majorHAnsi" w:cs="Helvetica Neue"/>
          <w:sz w:val="28"/>
          <w:szCs w:val="28"/>
        </w:rPr>
        <w:t xml:space="preserve">-anfitrión del seminario. </w:t>
      </w:r>
    </w:p>
    <w:p w14:paraId="6DBDF5BC"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2B8920D6" w14:textId="77777777" w:rsidR="00E81795" w:rsidRPr="002754FE" w:rsidRDefault="002754FE">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r w:rsidRPr="002754FE">
        <w:rPr>
          <w:rFonts w:asciiTheme="majorHAnsi" w:eastAsia="Helvetica Neue" w:hAnsiTheme="majorHAnsi" w:cs="Helvetica Neue"/>
          <w:sz w:val="28"/>
          <w:szCs w:val="28"/>
        </w:rPr>
        <w:t xml:space="preserve">La versión de Valparaíso se realizó en agosto de 2016, y fue la primera vez que </w:t>
      </w:r>
      <w:proofErr w:type="spellStart"/>
      <w:r w:rsidRPr="002754FE">
        <w:rPr>
          <w:rFonts w:asciiTheme="majorHAnsi" w:eastAsia="Helvetica Neue" w:hAnsiTheme="majorHAnsi" w:cs="Helvetica Neue"/>
          <w:sz w:val="28"/>
          <w:szCs w:val="28"/>
        </w:rPr>
        <w:t>Ñami</w:t>
      </w:r>
      <w:proofErr w:type="spellEnd"/>
      <w:r w:rsidRPr="002754FE">
        <w:rPr>
          <w:rFonts w:asciiTheme="majorHAnsi" w:eastAsia="Helvetica Neue" w:hAnsiTheme="majorHAnsi" w:cs="Helvetica Neue"/>
          <w:sz w:val="28"/>
          <w:szCs w:val="28"/>
        </w:rPr>
        <w:t xml:space="preserve"> sale de Santiago solo, es decir, fuera del contexto de </w:t>
      </w:r>
      <w:proofErr w:type="spellStart"/>
      <w:r w:rsidRPr="002754FE">
        <w:rPr>
          <w:rFonts w:asciiTheme="majorHAnsi" w:eastAsia="Helvetica Neue" w:hAnsiTheme="majorHAnsi" w:cs="Helvetica Neue"/>
          <w:sz w:val="28"/>
          <w:szCs w:val="28"/>
        </w:rPr>
        <w:t>Ñam</w:t>
      </w:r>
      <w:proofErr w:type="spellEnd"/>
      <w:r w:rsidRPr="002754FE">
        <w:rPr>
          <w:rFonts w:asciiTheme="majorHAnsi" w:eastAsia="Helvetica Neue" w:hAnsiTheme="majorHAnsi" w:cs="Helvetica Neue"/>
          <w:sz w:val="28"/>
          <w:szCs w:val="28"/>
        </w:rPr>
        <w:t xml:space="preserve">. Fue un gran desafío en el que contamos con el apoyo de dos socios estratégicos altamente comprometidos con los valores de </w:t>
      </w:r>
      <w:proofErr w:type="spellStart"/>
      <w:r w:rsidRPr="002754FE">
        <w:rPr>
          <w:rFonts w:asciiTheme="majorHAnsi" w:eastAsia="Helvetica Neue" w:hAnsiTheme="majorHAnsi" w:cs="Helvetica Neue"/>
          <w:sz w:val="28"/>
          <w:szCs w:val="28"/>
        </w:rPr>
        <w:t>Ñami</w:t>
      </w:r>
      <w:proofErr w:type="spellEnd"/>
      <w:r w:rsidRPr="002754FE">
        <w:rPr>
          <w:rFonts w:asciiTheme="majorHAnsi" w:eastAsia="Helvetica Neue" w:hAnsiTheme="majorHAnsi" w:cs="Helvetica Neue"/>
          <w:sz w:val="28"/>
          <w:szCs w:val="28"/>
        </w:rPr>
        <w:t xml:space="preserve">: INACAP y </w:t>
      </w:r>
      <w:proofErr w:type="spellStart"/>
      <w:r w:rsidRPr="002754FE">
        <w:rPr>
          <w:rFonts w:asciiTheme="majorHAnsi" w:eastAsia="Helvetica Neue" w:hAnsiTheme="majorHAnsi" w:cs="Helvetica Neue"/>
          <w:sz w:val="28"/>
          <w:szCs w:val="28"/>
        </w:rPr>
        <w:t>Sernapesca</w:t>
      </w:r>
      <w:proofErr w:type="spellEnd"/>
      <w:r w:rsidRPr="002754FE">
        <w:rPr>
          <w:rFonts w:asciiTheme="majorHAnsi" w:eastAsia="Helvetica Neue" w:hAnsiTheme="majorHAnsi" w:cs="Helvetica Neue"/>
          <w:sz w:val="28"/>
          <w:szCs w:val="28"/>
        </w:rPr>
        <w:t xml:space="preserve">. Junto a ellos, pudimos realizar un seminario de gran éxito —con un </w:t>
      </w:r>
      <w:proofErr w:type="spellStart"/>
      <w:r w:rsidRPr="002754FE">
        <w:rPr>
          <w:rFonts w:asciiTheme="majorHAnsi" w:eastAsia="Helvetica Neue" w:hAnsiTheme="majorHAnsi" w:cs="Helvetica Neue"/>
          <w:sz w:val="28"/>
          <w:szCs w:val="28"/>
        </w:rPr>
        <w:t>peak</w:t>
      </w:r>
      <w:proofErr w:type="spellEnd"/>
      <w:r w:rsidRPr="002754FE">
        <w:rPr>
          <w:rFonts w:asciiTheme="majorHAnsi" w:eastAsia="Helvetica Neue" w:hAnsiTheme="majorHAnsi" w:cs="Helvetica Neue"/>
          <w:sz w:val="28"/>
          <w:szCs w:val="28"/>
        </w:rPr>
        <w:t xml:space="preserve"> de público de más de 400 personas—, enfocado temáticamente esta vez en la protección y conservación de nuestro patrimonio marino y de todos nuestros recursos hidrobiológico. En esta oportunidad conocimos proyectos innovadores en el área del trabajo comunitario (Pescadores de los Vilos y Cangrejeros de San Antonio), de la sustentabilidad pesquera (Pescadores de Juan Fernández), de valorización de productos marinos olvidados (Proyecto de consumo de algas de Universidad Santo Tomás Puerto Montt), pero también de investigación científica (Estado de peces norteños, Universidad Arturo </w:t>
      </w:r>
      <w:proofErr w:type="spellStart"/>
      <w:r w:rsidRPr="002754FE">
        <w:rPr>
          <w:rFonts w:asciiTheme="majorHAnsi" w:eastAsia="Helvetica Neue" w:hAnsiTheme="majorHAnsi" w:cs="Helvetica Neue"/>
          <w:sz w:val="28"/>
          <w:szCs w:val="28"/>
        </w:rPr>
        <w:t>Pratt</w:t>
      </w:r>
      <w:proofErr w:type="spellEnd"/>
      <w:r w:rsidRPr="002754FE">
        <w:rPr>
          <w:rFonts w:asciiTheme="majorHAnsi" w:eastAsia="Helvetica Neue" w:hAnsiTheme="majorHAnsi" w:cs="Helvetica Neue"/>
          <w:sz w:val="28"/>
          <w:szCs w:val="28"/>
        </w:rPr>
        <w:t xml:space="preserve"> de Iquique) y, por supuesto, de cocina innovadora. En este último punto, tuvimos la oportunidad de escuchar las iniciativas del destacado chef nacional Rodolfo Guzmán. </w:t>
      </w:r>
    </w:p>
    <w:p w14:paraId="46BD8F2D"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712A9E97" w14:textId="77777777" w:rsidR="00E81795"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35DE6E14" w14:textId="77777777" w:rsidR="009223CB" w:rsidRDefault="009223CB">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3131C3F1" w14:textId="77777777" w:rsidR="009223CB" w:rsidRDefault="009223CB">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5D36C3C0" w14:textId="1900765E" w:rsidR="009223CB" w:rsidRDefault="009223CB" w:rsidP="009223CB">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ajorHAnsi" w:hAnsiTheme="majorHAnsi"/>
          <w:b/>
          <w:sz w:val="48"/>
          <w:szCs w:val="36"/>
        </w:rPr>
      </w:pPr>
      <w:proofErr w:type="spellStart"/>
      <w:r w:rsidRPr="009223CB">
        <w:rPr>
          <w:rFonts w:asciiTheme="majorHAnsi" w:hAnsiTheme="majorHAnsi"/>
          <w:b/>
          <w:sz w:val="48"/>
          <w:szCs w:val="36"/>
        </w:rPr>
        <w:t>Ñami</w:t>
      </w:r>
      <w:proofErr w:type="spellEnd"/>
      <w:r w:rsidRPr="009223CB">
        <w:rPr>
          <w:rFonts w:asciiTheme="majorHAnsi" w:hAnsiTheme="majorHAnsi"/>
          <w:b/>
          <w:sz w:val="48"/>
          <w:szCs w:val="36"/>
        </w:rPr>
        <w:t xml:space="preserve"> en cifras</w:t>
      </w:r>
    </w:p>
    <w:p w14:paraId="7252BA05" w14:textId="77777777" w:rsidR="009223CB" w:rsidRDefault="009223CB" w:rsidP="009223CB">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ajorHAnsi" w:hAnsiTheme="majorHAnsi"/>
          <w:b/>
          <w:sz w:val="48"/>
          <w:szCs w:val="36"/>
        </w:rPr>
      </w:pPr>
    </w:p>
    <w:p w14:paraId="6AB7565D" w14:textId="2C03F498" w:rsidR="009223CB" w:rsidRPr="00B279B5" w:rsidRDefault="009223CB" w:rsidP="009223CB">
      <w:pPr>
        <w:pStyle w:val="Normal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ajorHAnsi" w:hAnsiTheme="majorHAnsi"/>
          <w:b/>
          <w:sz w:val="32"/>
          <w:szCs w:val="32"/>
        </w:rPr>
      </w:pPr>
      <w:proofErr w:type="spellStart"/>
      <w:r w:rsidRPr="00B279B5">
        <w:rPr>
          <w:rFonts w:asciiTheme="majorHAnsi" w:hAnsiTheme="majorHAnsi"/>
          <w:b/>
          <w:sz w:val="32"/>
          <w:szCs w:val="32"/>
        </w:rPr>
        <w:t>Ñami</w:t>
      </w:r>
      <w:proofErr w:type="spellEnd"/>
      <w:r w:rsidRPr="00B279B5">
        <w:rPr>
          <w:rFonts w:asciiTheme="majorHAnsi" w:hAnsiTheme="majorHAnsi"/>
          <w:b/>
          <w:sz w:val="32"/>
          <w:szCs w:val="32"/>
        </w:rPr>
        <w:t xml:space="preserve"> </w:t>
      </w:r>
      <w:r w:rsidRPr="00B279B5">
        <w:rPr>
          <w:rFonts w:asciiTheme="majorHAnsi" w:hAnsiTheme="majorHAnsi"/>
          <w:sz w:val="32"/>
          <w:szCs w:val="32"/>
        </w:rPr>
        <w:t>ha tenido 5 versiones: Santiago 2014, Santiago 2015, Valdivia 2015, Santiago 2016 y Valparaíso 2016.</w:t>
      </w:r>
    </w:p>
    <w:p w14:paraId="6A0865B7" w14:textId="77777777" w:rsidR="00B279B5" w:rsidRPr="00B279B5" w:rsidRDefault="00B279B5" w:rsidP="00B279B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720"/>
        <w:rPr>
          <w:rFonts w:asciiTheme="majorHAnsi" w:hAnsiTheme="majorHAnsi"/>
          <w:b/>
          <w:sz w:val="32"/>
          <w:szCs w:val="32"/>
        </w:rPr>
      </w:pPr>
    </w:p>
    <w:p w14:paraId="2ECB3B8B" w14:textId="7AD1367D" w:rsidR="009223CB" w:rsidRPr="00B279B5" w:rsidRDefault="009223CB" w:rsidP="009223CB">
      <w:pPr>
        <w:pStyle w:val="Normal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ajorHAnsi" w:hAnsiTheme="majorHAnsi"/>
          <w:b/>
          <w:sz w:val="32"/>
          <w:szCs w:val="32"/>
        </w:rPr>
      </w:pPr>
      <w:proofErr w:type="spellStart"/>
      <w:r w:rsidRPr="00B279B5">
        <w:rPr>
          <w:rFonts w:asciiTheme="majorHAnsi" w:hAnsiTheme="majorHAnsi"/>
          <w:b/>
          <w:sz w:val="32"/>
          <w:szCs w:val="32"/>
        </w:rPr>
        <w:t>Ñami</w:t>
      </w:r>
      <w:proofErr w:type="spellEnd"/>
      <w:r w:rsidRPr="00B279B5">
        <w:rPr>
          <w:rFonts w:asciiTheme="majorHAnsi" w:hAnsiTheme="majorHAnsi"/>
          <w:b/>
          <w:sz w:val="32"/>
          <w:szCs w:val="32"/>
        </w:rPr>
        <w:t xml:space="preserve"> </w:t>
      </w:r>
      <w:r w:rsidRPr="00B279B5">
        <w:rPr>
          <w:rFonts w:asciiTheme="majorHAnsi" w:hAnsiTheme="majorHAnsi"/>
          <w:sz w:val="32"/>
          <w:szCs w:val="32"/>
        </w:rPr>
        <w:t>ha recibido 99 ponentes en estas 5 versiones, desde destacados chefs chilenos y latinoamericanos, hasta pequeños agricultores y recolectores de frutos endémicos</w:t>
      </w:r>
      <w:r w:rsidR="00B279B5">
        <w:rPr>
          <w:rFonts w:asciiTheme="majorHAnsi" w:hAnsiTheme="majorHAnsi"/>
          <w:sz w:val="32"/>
          <w:szCs w:val="32"/>
        </w:rPr>
        <w:t>.</w:t>
      </w:r>
    </w:p>
    <w:p w14:paraId="5F331E95" w14:textId="77777777" w:rsidR="00B279B5" w:rsidRPr="00B279B5" w:rsidRDefault="00B279B5" w:rsidP="00B279B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720"/>
        <w:rPr>
          <w:rFonts w:asciiTheme="majorHAnsi" w:hAnsiTheme="majorHAnsi"/>
          <w:b/>
          <w:sz w:val="32"/>
          <w:szCs w:val="32"/>
        </w:rPr>
      </w:pPr>
    </w:p>
    <w:p w14:paraId="6CFEB35E" w14:textId="33105ED7" w:rsidR="00B279B5" w:rsidRPr="00B279B5" w:rsidRDefault="00B279B5" w:rsidP="009223CB">
      <w:pPr>
        <w:pStyle w:val="Normal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ajorHAnsi" w:hAnsiTheme="majorHAnsi"/>
          <w:b/>
          <w:sz w:val="32"/>
          <w:szCs w:val="32"/>
        </w:rPr>
      </w:pPr>
      <w:proofErr w:type="spellStart"/>
      <w:r w:rsidRPr="00B279B5">
        <w:rPr>
          <w:rFonts w:asciiTheme="majorHAnsi" w:hAnsiTheme="majorHAnsi"/>
          <w:b/>
          <w:sz w:val="32"/>
          <w:szCs w:val="32"/>
        </w:rPr>
        <w:t>Ñami</w:t>
      </w:r>
      <w:proofErr w:type="spellEnd"/>
      <w:r w:rsidRPr="00B279B5">
        <w:rPr>
          <w:rFonts w:asciiTheme="majorHAnsi" w:hAnsiTheme="majorHAnsi"/>
          <w:b/>
          <w:sz w:val="32"/>
          <w:szCs w:val="32"/>
        </w:rPr>
        <w:t xml:space="preserve"> </w:t>
      </w:r>
      <w:r w:rsidRPr="00B279B5">
        <w:rPr>
          <w:rFonts w:asciiTheme="majorHAnsi" w:hAnsiTheme="majorHAnsi"/>
          <w:sz w:val="32"/>
          <w:szCs w:val="32"/>
        </w:rPr>
        <w:t>ha recibido ponentes de países como: Argentina, Perú, Bolivia, Colombia, Brasil, España y Chile.</w:t>
      </w:r>
    </w:p>
    <w:p w14:paraId="742E4A73" w14:textId="77777777" w:rsidR="00B279B5" w:rsidRDefault="00B279B5" w:rsidP="00B279B5">
      <w:pPr>
        <w:pStyle w:val="Prrafodelista"/>
        <w:rPr>
          <w:rFonts w:asciiTheme="majorHAnsi" w:hAnsiTheme="majorHAnsi"/>
          <w:b/>
          <w:sz w:val="32"/>
          <w:szCs w:val="32"/>
        </w:rPr>
      </w:pPr>
    </w:p>
    <w:p w14:paraId="40CD22BB" w14:textId="77777777" w:rsidR="00B279B5" w:rsidRPr="00B279B5" w:rsidRDefault="00B279B5" w:rsidP="009223CB">
      <w:pPr>
        <w:pStyle w:val="Normal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ajorHAnsi" w:hAnsiTheme="majorHAnsi"/>
          <w:b/>
          <w:sz w:val="32"/>
          <w:szCs w:val="32"/>
        </w:rPr>
      </w:pPr>
      <w:proofErr w:type="spellStart"/>
      <w:r w:rsidRPr="00B279B5">
        <w:rPr>
          <w:rFonts w:asciiTheme="majorHAnsi" w:hAnsiTheme="majorHAnsi"/>
          <w:b/>
          <w:sz w:val="32"/>
          <w:szCs w:val="32"/>
        </w:rPr>
        <w:t>Ñami</w:t>
      </w:r>
      <w:proofErr w:type="spellEnd"/>
      <w:r w:rsidRPr="00B279B5">
        <w:rPr>
          <w:rFonts w:asciiTheme="majorHAnsi" w:hAnsiTheme="majorHAnsi"/>
          <w:b/>
          <w:sz w:val="32"/>
          <w:szCs w:val="32"/>
        </w:rPr>
        <w:t xml:space="preserve"> </w:t>
      </w:r>
      <w:r w:rsidRPr="00B279B5">
        <w:rPr>
          <w:rFonts w:asciiTheme="majorHAnsi" w:hAnsiTheme="majorHAnsi"/>
          <w:sz w:val="32"/>
          <w:szCs w:val="32"/>
        </w:rPr>
        <w:t>ha abordado temas tan relevantes como: el patrimonio marítimo y su conservación, la identidad gastronómica, la soberanía alimentaria, la agricultura familiar campesina, r</w:t>
      </w:r>
      <w:r>
        <w:rPr>
          <w:rFonts w:asciiTheme="majorHAnsi" w:hAnsiTheme="majorHAnsi"/>
          <w:sz w:val="32"/>
          <w:szCs w:val="32"/>
        </w:rPr>
        <w:t>ol integrador de la cocina, etc.</w:t>
      </w:r>
    </w:p>
    <w:p w14:paraId="16132A89" w14:textId="18BA2D43" w:rsidR="00B279B5" w:rsidRPr="00B279B5" w:rsidRDefault="00B279B5" w:rsidP="00B279B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720"/>
        <w:rPr>
          <w:rFonts w:asciiTheme="majorHAnsi" w:hAnsiTheme="majorHAnsi"/>
          <w:b/>
          <w:sz w:val="32"/>
          <w:szCs w:val="32"/>
        </w:rPr>
      </w:pPr>
      <w:r w:rsidRPr="00B279B5">
        <w:rPr>
          <w:rFonts w:asciiTheme="majorHAnsi" w:hAnsiTheme="majorHAnsi"/>
          <w:sz w:val="32"/>
          <w:szCs w:val="32"/>
        </w:rPr>
        <w:t xml:space="preserve"> </w:t>
      </w:r>
    </w:p>
    <w:p w14:paraId="0A9A8325" w14:textId="0AECDF06" w:rsidR="009223CB" w:rsidRDefault="009223CB" w:rsidP="009223CB">
      <w:pPr>
        <w:pStyle w:val="Normal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ajorHAnsi" w:hAnsiTheme="majorHAnsi"/>
          <w:sz w:val="32"/>
          <w:szCs w:val="32"/>
        </w:rPr>
      </w:pPr>
      <w:r w:rsidRPr="00B279B5">
        <w:rPr>
          <w:rFonts w:asciiTheme="majorHAnsi" w:hAnsiTheme="majorHAnsi"/>
          <w:b/>
          <w:sz w:val="32"/>
          <w:szCs w:val="32"/>
        </w:rPr>
        <w:tab/>
      </w:r>
      <w:proofErr w:type="spellStart"/>
      <w:r w:rsidRPr="00B279B5">
        <w:rPr>
          <w:rFonts w:asciiTheme="majorHAnsi" w:hAnsiTheme="majorHAnsi"/>
          <w:b/>
          <w:sz w:val="32"/>
          <w:szCs w:val="32"/>
        </w:rPr>
        <w:t>Ñami</w:t>
      </w:r>
      <w:proofErr w:type="spellEnd"/>
      <w:r w:rsidRPr="00B279B5">
        <w:rPr>
          <w:rFonts w:asciiTheme="majorHAnsi" w:hAnsiTheme="majorHAnsi"/>
          <w:b/>
          <w:sz w:val="32"/>
          <w:szCs w:val="32"/>
        </w:rPr>
        <w:t xml:space="preserve"> </w:t>
      </w:r>
      <w:r w:rsidRPr="00B279B5">
        <w:rPr>
          <w:rFonts w:asciiTheme="majorHAnsi" w:hAnsiTheme="majorHAnsi"/>
          <w:sz w:val="32"/>
          <w:szCs w:val="32"/>
        </w:rPr>
        <w:t xml:space="preserve">ha acogido a alrededor de 2.200 espectadores en sus distintas locaciones (GAM, INACAP Apoquindo, </w:t>
      </w:r>
      <w:proofErr w:type="spellStart"/>
      <w:r w:rsidRPr="00B279B5">
        <w:rPr>
          <w:rFonts w:asciiTheme="majorHAnsi" w:hAnsiTheme="majorHAnsi"/>
          <w:sz w:val="32"/>
          <w:szCs w:val="32"/>
        </w:rPr>
        <w:t>CECs</w:t>
      </w:r>
      <w:proofErr w:type="spellEnd"/>
      <w:r w:rsidRPr="00B279B5">
        <w:rPr>
          <w:rFonts w:asciiTheme="majorHAnsi" w:hAnsiTheme="majorHAnsi"/>
          <w:sz w:val="32"/>
          <w:szCs w:val="32"/>
        </w:rPr>
        <w:t xml:space="preserve"> Valdivia e</w:t>
      </w:r>
      <w:r w:rsidR="00B279B5">
        <w:rPr>
          <w:rFonts w:asciiTheme="majorHAnsi" w:hAnsiTheme="majorHAnsi"/>
          <w:sz w:val="32"/>
          <w:szCs w:val="32"/>
        </w:rPr>
        <w:t xml:space="preserve"> INACAP Valparaíso).</w:t>
      </w:r>
    </w:p>
    <w:p w14:paraId="540F33EF" w14:textId="77777777" w:rsidR="00B279B5" w:rsidRDefault="00B279B5" w:rsidP="00B279B5">
      <w:pPr>
        <w:pStyle w:val="Prrafodelista"/>
        <w:rPr>
          <w:rFonts w:asciiTheme="majorHAnsi" w:hAnsiTheme="majorHAnsi"/>
          <w:sz w:val="32"/>
          <w:szCs w:val="32"/>
        </w:rPr>
      </w:pPr>
    </w:p>
    <w:p w14:paraId="364A6BA6" w14:textId="48674E5B" w:rsidR="009223CB" w:rsidRPr="00B279B5" w:rsidRDefault="009223CB" w:rsidP="009223CB">
      <w:pPr>
        <w:pStyle w:val="Normal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ajorHAnsi" w:hAnsiTheme="majorHAnsi"/>
          <w:sz w:val="32"/>
          <w:szCs w:val="32"/>
        </w:rPr>
      </w:pPr>
      <w:r w:rsidRPr="00B279B5">
        <w:rPr>
          <w:rFonts w:asciiTheme="majorHAnsi" w:hAnsiTheme="majorHAnsi"/>
          <w:b/>
          <w:sz w:val="32"/>
          <w:szCs w:val="32"/>
        </w:rPr>
        <w:tab/>
      </w:r>
      <w:proofErr w:type="spellStart"/>
      <w:r w:rsidRPr="00B279B5">
        <w:rPr>
          <w:rFonts w:asciiTheme="majorHAnsi" w:hAnsiTheme="majorHAnsi"/>
          <w:b/>
          <w:sz w:val="32"/>
          <w:szCs w:val="32"/>
        </w:rPr>
        <w:t>Ñami</w:t>
      </w:r>
      <w:proofErr w:type="spellEnd"/>
      <w:r w:rsidRPr="00B279B5">
        <w:rPr>
          <w:rFonts w:asciiTheme="majorHAnsi" w:hAnsiTheme="majorHAnsi"/>
          <w:b/>
          <w:sz w:val="32"/>
          <w:szCs w:val="32"/>
        </w:rPr>
        <w:t xml:space="preserve"> </w:t>
      </w:r>
      <w:r w:rsidRPr="00B279B5">
        <w:rPr>
          <w:rFonts w:asciiTheme="majorHAnsi" w:hAnsiTheme="majorHAnsi"/>
          <w:sz w:val="32"/>
          <w:szCs w:val="32"/>
        </w:rPr>
        <w:t xml:space="preserve">ha sido transmitido vía </w:t>
      </w:r>
      <w:proofErr w:type="spellStart"/>
      <w:r w:rsidRPr="00B279B5">
        <w:rPr>
          <w:rFonts w:asciiTheme="majorHAnsi" w:hAnsiTheme="majorHAnsi"/>
          <w:sz w:val="32"/>
          <w:szCs w:val="32"/>
        </w:rPr>
        <w:t>s</w:t>
      </w:r>
      <w:bookmarkStart w:id="0" w:name="_GoBack"/>
      <w:bookmarkEnd w:id="0"/>
      <w:r w:rsidRPr="00B279B5">
        <w:rPr>
          <w:rFonts w:asciiTheme="majorHAnsi" w:hAnsiTheme="majorHAnsi"/>
          <w:sz w:val="32"/>
          <w:szCs w:val="32"/>
        </w:rPr>
        <w:t>treaming</w:t>
      </w:r>
      <w:proofErr w:type="spellEnd"/>
      <w:r w:rsidRPr="00B279B5">
        <w:rPr>
          <w:rFonts w:asciiTheme="majorHAnsi" w:hAnsiTheme="majorHAnsi"/>
          <w:sz w:val="32"/>
          <w:szCs w:val="32"/>
        </w:rPr>
        <w:t xml:space="preserve"> en 4 ocasiones: </w:t>
      </w:r>
      <w:proofErr w:type="spellStart"/>
      <w:r w:rsidRPr="00B279B5">
        <w:rPr>
          <w:rFonts w:asciiTheme="majorHAnsi" w:hAnsiTheme="majorHAnsi"/>
          <w:sz w:val="32"/>
          <w:szCs w:val="32"/>
        </w:rPr>
        <w:t>Ñam</w:t>
      </w:r>
      <w:proofErr w:type="spellEnd"/>
      <w:r w:rsidRPr="00B279B5">
        <w:rPr>
          <w:rFonts w:asciiTheme="majorHAnsi" w:hAnsiTheme="majorHAnsi"/>
          <w:sz w:val="32"/>
          <w:szCs w:val="32"/>
        </w:rPr>
        <w:t xml:space="preserve"> Santiago 2015, </w:t>
      </w:r>
      <w:proofErr w:type="spellStart"/>
      <w:r w:rsidRPr="00B279B5">
        <w:rPr>
          <w:rFonts w:asciiTheme="majorHAnsi" w:hAnsiTheme="majorHAnsi"/>
          <w:sz w:val="32"/>
          <w:szCs w:val="32"/>
        </w:rPr>
        <w:t>Ñam</w:t>
      </w:r>
      <w:proofErr w:type="spellEnd"/>
      <w:r w:rsidRPr="00B279B5">
        <w:rPr>
          <w:rFonts w:asciiTheme="majorHAnsi" w:hAnsiTheme="majorHAnsi"/>
          <w:sz w:val="32"/>
          <w:szCs w:val="32"/>
        </w:rPr>
        <w:t xml:space="preserve"> Valdivia 2015, </w:t>
      </w:r>
      <w:proofErr w:type="spellStart"/>
      <w:r w:rsidRPr="00B279B5">
        <w:rPr>
          <w:rFonts w:asciiTheme="majorHAnsi" w:hAnsiTheme="majorHAnsi"/>
          <w:sz w:val="32"/>
          <w:szCs w:val="32"/>
        </w:rPr>
        <w:t>Ñam</w:t>
      </w:r>
      <w:proofErr w:type="spellEnd"/>
      <w:r w:rsidRPr="00B279B5">
        <w:rPr>
          <w:rFonts w:asciiTheme="majorHAnsi" w:hAnsiTheme="majorHAnsi"/>
          <w:sz w:val="32"/>
          <w:szCs w:val="32"/>
        </w:rPr>
        <w:t xml:space="preserve"> Santiago 2016 y </w:t>
      </w:r>
      <w:proofErr w:type="spellStart"/>
      <w:r w:rsidRPr="00B279B5">
        <w:rPr>
          <w:rFonts w:asciiTheme="majorHAnsi" w:hAnsiTheme="majorHAnsi"/>
          <w:sz w:val="32"/>
          <w:szCs w:val="32"/>
        </w:rPr>
        <w:t>Ñam</w:t>
      </w:r>
      <w:proofErr w:type="spellEnd"/>
      <w:r w:rsidRPr="00B279B5">
        <w:rPr>
          <w:rFonts w:asciiTheme="majorHAnsi" w:hAnsiTheme="majorHAnsi"/>
          <w:sz w:val="32"/>
          <w:szCs w:val="32"/>
        </w:rPr>
        <w:t xml:space="preserve"> Valparaíso 2016</w:t>
      </w:r>
    </w:p>
    <w:p w14:paraId="730B6751" w14:textId="77777777" w:rsidR="00E81795" w:rsidRDefault="00E81795" w:rsidP="009223CB">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ajorHAnsi" w:hAnsiTheme="majorHAnsi"/>
          <w:b/>
          <w:sz w:val="40"/>
          <w:szCs w:val="36"/>
        </w:rPr>
      </w:pPr>
    </w:p>
    <w:p w14:paraId="664832C9" w14:textId="77777777" w:rsidR="00B279B5" w:rsidRDefault="00B279B5" w:rsidP="009223CB">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ajorHAnsi" w:hAnsiTheme="majorHAnsi"/>
          <w:b/>
          <w:sz w:val="40"/>
          <w:szCs w:val="36"/>
        </w:rPr>
      </w:pPr>
    </w:p>
    <w:p w14:paraId="1C5496A8" w14:textId="77777777" w:rsidR="00B279B5" w:rsidRPr="009223CB" w:rsidRDefault="00B279B5" w:rsidP="009223CB">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ajorHAnsi" w:hAnsiTheme="majorHAnsi"/>
          <w:b/>
          <w:sz w:val="40"/>
          <w:szCs w:val="36"/>
        </w:rPr>
      </w:pPr>
    </w:p>
    <w:p w14:paraId="178777ED" w14:textId="0E561F6D" w:rsidR="00E81795" w:rsidRPr="002754FE" w:rsidRDefault="002754FE" w:rsidP="00F304D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ajorHAnsi" w:hAnsiTheme="majorHAnsi"/>
        </w:rPr>
      </w:pPr>
      <w:r w:rsidRPr="002754FE">
        <w:rPr>
          <w:rFonts w:asciiTheme="majorHAnsi" w:eastAsia="Helvetica Neue" w:hAnsiTheme="majorHAnsi" w:cs="Helvetica Neue"/>
          <w:b/>
          <w:sz w:val="36"/>
          <w:szCs w:val="36"/>
        </w:rPr>
        <w:lastRenderedPageBreak/>
        <w:t>Ñ</w:t>
      </w:r>
      <w:r w:rsidR="008B4E63">
        <w:rPr>
          <w:rFonts w:asciiTheme="majorHAnsi" w:eastAsia="Helvetica Neue" w:hAnsiTheme="majorHAnsi" w:cs="Helvetica Neue"/>
          <w:b/>
          <w:sz w:val="36"/>
          <w:szCs w:val="36"/>
        </w:rPr>
        <w:t>AM INNOVA</w:t>
      </w:r>
      <w:r w:rsidRPr="002754FE">
        <w:rPr>
          <w:rFonts w:asciiTheme="majorHAnsi" w:eastAsia="Helvetica Neue" w:hAnsiTheme="majorHAnsi" w:cs="Helvetica Neue"/>
          <w:b/>
          <w:sz w:val="36"/>
          <w:szCs w:val="36"/>
        </w:rPr>
        <w:t xml:space="preserve"> 2017</w:t>
      </w:r>
    </w:p>
    <w:p w14:paraId="43108F59"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759EDC25" w14:textId="77777777" w:rsidR="00F304DC" w:rsidRPr="002754FE" w:rsidRDefault="00F304D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eastAsia="Helvetica Neue" w:hAnsiTheme="majorHAnsi" w:cs="Helvetica Neue"/>
          <w:sz w:val="28"/>
          <w:szCs w:val="28"/>
        </w:rPr>
      </w:pPr>
    </w:p>
    <w:p w14:paraId="44A39E69" w14:textId="67C20B66" w:rsidR="00E81795" w:rsidRPr="002754FE" w:rsidRDefault="002754FE">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r w:rsidRPr="002754FE">
        <w:rPr>
          <w:rFonts w:asciiTheme="majorHAnsi" w:eastAsia="Helvetica Neue" w:hAnsiTheme="majorHAnsi" w:cs="Helvetica Neue"/>
          <w:sz w:val="28"/>
          <w:szCs w:val="28"/>
        </w:rPr>
        <w:t xml:space="preserve">Para este año 2017, tenemos contemplados tres </w:t>
      </w:r>
      <w:proofErr w:type="spellStart"/>
      <w:r w:rsidRPr="002754FE">
        <w:rPr>
          <w:rFonts w:asciiTheme="majorHAnsi" w:eastAsia="Helvetica Neue" w:hAnsiTheme="majorHAnsi" w:cs="Helvetica Neue"/>
          <w:sz w:val="28"/>
          <w:szCs w:val="28"/>
        </w:rPr>
        <w:t>Ñami</w:t>
      </w:r>
      <w:proofErr w:type="spellEnd"/>
      <w:r w:rsidRPr="002754FE">
        <w:rPr>
          <w:rFonts w:asciiTheme="majorHAnsi" w:eastAsia="Helvetica Neue" w:hAnsiTheme="majorHAnsi" w:cs="Helvetica Neue"/>
          <w:sz w:val="28"/>
          <w:szCs w:val="28"/>
        </w:rPr>
        <w:t xml:space="preserve"> nacionales: </w:t>
      </w:r>
      <w:r w:rsidR="004F7CF4">
        <w:rPr>
          <w:rFonts w:asciiTheme="majorHAnsi" w:eastAsia="Helvetica Neue" w:hAnsiTheme="majorHAnsi" w:cs="Helvetica Neue"/>
          <w:b/>
          <w:sz w:val="28"/>
          <w:szCs w:val="28"/>
        </w:rPr>
        <w:t>Santiago en marzo y</w:t>
      </w:r>
      <w:r w:rsidRPr="002754FE">
        <w:rPr>
          <w:rFonts w:asciiTheme="majorHAnsi" w:eastAsia="Helvetica Neue" w:hAnsiTheme="majorHAnsi" w:cs="Helvetica Neue"/>
          <w:b/>
          <w:sz w:val="28"/>
          <w:szCs w:val="28"/>
        </w:rPr>
        <w:t xml:space="preserve"> una nueva versi</w:t>
      </w:r>
      <w:r w:rsidR="00B0088A">
        <w:rPr>
          <w:rFonts w:asciiTheme="majorHAnsi" w:eastAsia="Helvetica Neue" w:hAnsiTheme="majorHAnsi" w:cs="Helvetica Neue"/>
          <w:b/>
          <w:sz w:val="28"/>
          <w:szCs w:val="28"/>
        </w:rPr>
        <w:t xml:space="preserve">ón </w:t>
      </w:r>
      <w:r w:rsidR="004F7CF4">
        <w:rPr>
          <w:rFonts w:asciiTheme="majorHAnsi" w:eastAsia="Helvetica Neue" w:hAnsiTheme="majorHAnsi" w:cs="Helvetica Neue"/>
          <w:b/>
          <w:sz w:val="28"/>
          <w:szCs w:val="28"/>
        </w:rPr>
        <w:t>de Valparaíso, en agosto</w:t>
      </w:r>
      <w:r w:rsidR="00B0088A">
        <w:rPr>
          <w:rFonts w:asciiTheme="majorHAnsi" w:eastAsia="Helvetica Neue" w:hAnsiTheme="majorHAnsi" w:cs="Helvetica Neue"/>
          <w:sz w:val="28"/>
          <w:szCs w:val="28"/>
        </w:rPr>
        <w:t>. En ambos</w:t>
      </w:r>
      <w:r w:rsidRPr="002754FE">
        <w:rPr>
          <w:rFonts w:asciiTheme="majorHAnsi" w:eastAsia="Helvetica Neue" w:hAnsiTheme="majorHAnsi" w:cs="Helvetica Neue"/>
          <w:sz w:val="28"/>
          <w:szCs w:val="28"/>
        </w:rPr>
        <w:t xml:space="preserve"> casos, tenemos como socios estratégicos a los ya conso</w:t>
      </w:r>
      <w:r w:rsidR="00F304DC" w:rsidRPr="002754FE">
        <w:rPr>
          <w:rFonts w:asciiTheme="majorHAnsi" w:eastAsia="Helvetica Neue" w:hAnsiTheme="majorHAnsi" w:cs="Helvetica Neue"/>
          <w:sz w:val="28"/>
          <w:szCs w:val="28"/>
        </w:rPr>
        <w:t xml:space="preserve">lidados FIA, INACAP y </w:t>
      </w:r>
      <w:proofErr w:type="spellStart"/>
      <w:r w:rsidR="00F304DC" w:rsidRPr="002754FE">
        <w:rPr>
          <w:rFonts w:asciiTheme="majorHAnsi" w:eastAsia="Helvetica Neue" w:hAnsiTheme="majorHAnsi" w:cs="Helvetica Neue"/>
          <w:sz w:val="28"/>
          <w:szCs w:val="28"/>
        </w:rPr>
        <w:t>Sernapesca</w:t>
      </w:r>
      <w:proofErr w:type="spellEnd"/>
      <w:r w:rsidRPr="002754FE">
        <w:rPr>
          <w:rFonts w:asciiTheme="majorHAnsi" w:eastAsia="Helvetica Neue" w:hAnsiTheme="majorHAnsi" w:cs="Helvetica Neue"/>
          <w:sz w:val="28"/>
          <w:szCs w:val="28"/>
        </w:rPr>
        <w:t xml:space="preserve">. Como siempre, </w:t>
      </w:r>
      <w:proofErr w:type="spellStart"/>
      <w:r w:rsidRPr="002754FE">
        <w:rPr>
          <w:rFonts w:asciiTheme="majorHAnsi" w:eastAsia="Helvetica Neue" w:hAnsiTheme="majorHAnsi" w:cs="Helvetica Neue"/>
          <w:sz w:val="28"/>
          <w:szCs w:val="28"/>
        </w:rPr>
        <w:t>Ñami</w:t>
      </w:r>
      <w:proofErr w:type="spellEnd"/>
      <w:r w:rsidRPr="002754FE">
        <w:rPr>
          <w:rFonts w:asciiTheme="majorHAnsi" w:eastAsia="Helvetica Neue" w:hAnsiTheme="majorHAnsi" w:cs="Helvetica Neue"/>
          <w:sz w:val="28"/>
          <w:szCs w:val="28"/>
        </w:rPr>
        <w:t xml:space="preserve"> está comprometido con la difusión de proyectos de alto impacto social y, desde este año, también con el seguimiento y apoyo a proyectos más pequeños que quieran llegar a tener dicho impacto. Para ello, nos hemos planteado como meta no solo realizar seminarios, sino también </w:t>
      </w:r>
      <w:r w:rsidR="004F7CF4">
        <w:rPr>
          <w:rFonts w:asciiTheme="majorHAnsi" w:eastAsia="Helvetica Neue" w:hAnsiTheme="majorHAnsi" w:cs="Helvetica Neue"/>
          <w:b/>
          <w:sz w:val="28"/>
          <w:szCs w:val="28"/>
        </w:rPr>
        <w:t>diseñar</w:t>
      </w:r>
      <w:r w:rsidRPr="002754FE">
        <w:rPr>
          <w:rFonts w:asciiTheme="majorHAnsi" w:eastAsia="Helvetica Neue" w:hAnsiTheme="majorHAnsi" w:cs="Helvetica Neue"/>
          <w:b/>
          <w:sz w:val="28"/>
          <w:szCs w:val="28"/>
        </w:rPr>
        <w:t xml:space="preserve"> un plan permanente de incubación y asesoría</w:t>
      </w:r>
      <w:r w:rsidRPr="002754FE">
        <w:rPr>
          <w:rFonts w:asciiTheme="majorHAnsi" w:eastAsia="Helvetica Neue" w:hAnsiTheme="majorHAnsi" w:cs="Helvetica Neue"/>
          <w:sz w:val="28"/>
          <w:szCs w:val="28"/>
        </w:rPr>
        <w:t xml:space="preserve"> para iniciativas que estén en sus primeras fases de emprendimiento, con el fin de ser una herramienta importante en el desarrollo de la innovación alimentaria en nuestro país. </w:t>
      </w:r>
    </w:p>
    <w:p w14:paraId="5400EB46"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424EC10F" w14:textId="77777777" w:rsidR="00E81795" w:rsidRPr="002754FE" w:rsidRDefault="002754FE">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r w:rsidRPr="002754FE">
        <w:rPr>
          <w:rFonts w:asciiTheme="majorHAnsi" w:eastAsia="Helvetica Neue" w:hAnsiTheme="majorHAnsi" w:cs="Helvetica Neue"/>
          <w:sz w:val="28"/>
          <w:szCs w:val="28"/>
        </w:rPr>
        <w:t xml:space="preserve">El seminario se realizará con el tradicional énfasis dado a la innovación social y al debate que ella suscita. Al formato de siempre –inspiradoras ponencias de 15 minutos y diálogo final entre ponentes y público–, se le sumará un nuevo formato: el modelo </w:t>
      </w:r>
      <w:proofErr w:type="spellStart"/>
      <w:r w:rsidRPr="002754FE">
        <w:rPr>
          <w:rFonts w:asciiTheme="majorHAnsi" w:eastAsia="Helvetica Neue" w:hAnsiTheme="majorHAnsi" w:cs="Helvetica Neue"/>
          <w:b/>
          <w:i/>
          <w:sz w:val="28"/>
          <w:szCs w:val="28"/>
        </w:rPr>
        <w:t>Pechakucha</w:t>
      </w:r>
      <w:proofErr w:type="spellEnd"/>
      <w:r w:rsidRPr="002754FE">
        <w:rPr>
          <w:rFonts w:asciiTheme="majorHAnsi" w:eastAsia="Helvetica Neue" w:hAnsiTheme="majorHAnsi" w:cs="Helvetica Neue"/>
          <w:b/>
          <w:i/>
          <w:sz w:val="28"/>
          <w:szCs w:val="28"/>
        </w:rPr>
        <w:t xml:space="preserve"> 20x20</w:t>
      </w:r>
      <w:r w:rsidRPr="002754FE">
        <w:rPr>
          <w:rFonts w:asciiTheme="majorHAnsi" w:eastAsia="Helvetica Neue" w:hAnsiTheme="majorHAnsi" w:cs="Helvetica Neue"/>
          <w:sz w:val="28"/>
          <w:szCs w:val="28"/>
        </w:rPr>
        <w:t xml:space="preserve">. </w:t>
      </w:r>
      <w:proofErr w:type="spellStart"/>
      <w:r w:rsidRPr="002754FE">
        <w:rPr>
          <w:rFonts w:asciiTheme="majorHAnsi" w:eastAsia="Helvetica Neue" w:hAnsiTheme="majorHAnsi" w:cs="Helvetica Neue"/>
          <w:i/>
          <w:sz w:val="28"/>
          <w:szCs w:val="28"/>
        </w:rPr>
        <w:t>Pechakucha</w:t>
      </w:r>
      <w:proofErr w:type="spellEnd"/>
      <w:r w:rsidRPr="002754FE">
        <w:rPr>
          <w:rFonts w:asciiTheme="majorHAnsi" w:eastAsia="Helvetica Neue" w:hAnsiTheme="majorHAnsi" w:cs="Helvetica Neue"/>
          <w:sz w:val="28"/>
          <w:szCs w:val="28"/>
        </w:rPr>
        <w:t xml:space="preserve"> es un formato de </w:t>
      </w:r>
      <w:r w:rsidRPr="008B4E63">
        <w:rPr>
          <w:rFonts w:asciiTheme="majorHAnsi" w:eastAsia="Helvetica Neue" w:hAnsiTheme="majorHAnsi" w:cs="Helvetica Neue"/>
          <w:b/>
          <w:sz w:val="28"/>
          <w:szCs w:val="28"/>
        </w:rPr>
        <w:t>comunicación para el emprendimiento</w:t>
      </w:r>
      <w:r w:rsidRPr="002754FE">
        <w:rPr>
          <w:rFonts w:asciiTheme="majorHAnsi" w:eastAsia="Helvetica Neue" w:hAnsiTheme="majorHAnsi" w:cs="Helvetica Neue"/>
          <w:sz w:val="28"/>
          <w:szCs w:val="28"/>
        </w:rPr>
        <w:t xml:space="preserve">, que en </w:t>
      </w:r>
      <w:proofErr w:type="spellStart"/>
      <w:r w:rsidRPr="002754FE">
        <w:rPr>
          <w:rFonts w:asciiTheme="majorHAnsi" w:eastAsia="Helvetica Neue" w:hAnsiTheme="majorHAnsi" w:cs="Helvetica Neue"/>
          <w:sz w:val="28"/>
          <w:szCs w:val="28"/>
        </w:rPr>
        <w:t>Ñami</w:t>
      </w:r>
      <w:proofErr w:type="spellEnd"/>
      <w:r w:rsidRPr="002754FE">
        <w:rPr>
          <w:rFonts w:asciiTheme="majorHAnsi" w:eastAsia="Helvetica Neue" w:hAnsiTheme="majorHAnsi" w:cs="Helvetica Neue"/>
          <w:sz w:val="28"/>
          <w:szCs w:val="28"/>
        </w:rPr>
        <w:t xml:space="preserve"> utilizaremos para dar cabida a más proyectos de innovación y en todas sus fases de desarrollo, y no sólo en su momento </w:t>
      </w:r>
      <w:proofErr w:type="spellStart"/>
      <w:r w:rsidRPr="002754FE">
        <w:rPr>
          <w:rFonts w:asciiTheme="majorHAnsi" w:eastAsia="Helvetica Neue" w:hAnsiTheme="majorHAnsi" w:cs="Helvetica Neue"/>
          <w:i/>
          <w:sz w:val="28"/>
          <w:szCs w:val="28"/>
        </w:rPr>
        <w:t>peak</w:t>
      </w:r>
      <w:proofErr w:type="spellEnd"/>
      <w:r w:rsidRPr="002754FE">
        <w:rPr>
          <w:rFonts w:asciiTheme="majorHAnsi" w:eastAsia="Helvetica Neue" w:hAnsiTheme="majorHAnsi" w:cs="Helvetica Neue"/>
          <w:sz w:val="28"/>
          <w:szCs w:val="28"/>
        </w:rPr>
        <w:t xml:space="preserve">. Siempre con el foco puesto en el desarrollo social, la producción sustentable, la protección del patrimonio y la promoción de una vida sana, escogeremos, además de los grandes proyectos con los que hemos trabajado en </w:t>
      </w:r>
      <w:proofErr w:type="spellStart"/>
      <w:r w:rsidRPr="002754FE">
        <w:rPr>
          <w:rFonts w:asciiTheme="majorHAnsi" w:eastAsia="Helvetica Neue" w:hAnsiTheme="majorHAnsi" w:cs="Helvetica Neue"/>
          <w:sz w:val="28"/>
          <w:szCs w:val="28"/>
        </w:rPr>
        <w:t>Ñam</w:t>
      </w:r>
      <w:proofErr w:type="spellEnd"/>
      <w:r w:rsidRPr="002754FE">
        <w:rPr>
          <w:rFonts w:asciiTheme="majorHAnsi" w:eastAsia="Helvetica Neue" w:hAnsiTheme="majorHAnsi" w:cs="Helvetica Neue"/>
          <w:sz w:val="28"/>
          <w:szCs w:val="28"/>
        </w:rPr>
        <w:t xml:space="preserve"> Innova, un grupo de iniciativas más pequeñas que creemos tienen el potencial de cambiar el mundo mediante la alimentación. Esto supondrá otorgar un bloque completo a ponencias mucho más cortas donde, de manera también novedosa, los ponentes nos mostrarán sus ideas con el fin de dar los primeros pasos para su crecimiento. </w:t>
      </w:r>
    </w:p>
    <w:p w14:paraId="6251341D" w14:textId="77777777" w:rsidR="00E81795" w:rsidRPr="002754FE" w:rsidRDefault="00E8179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p>
    <w:p w14:paraId="60492A4E" w14:textId="77777777" w:rsidR="00E81795" w:rsidRPr="002754FE" w:rsidRDefault="002754FE">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ajorHAnsi" w:hAnsiTheme="majorHAnsi"/>
        </w:rPr>
      </w:pPr>
      <w:r w:rsidRPr="002754FE">
        <w:rPr>
          <w:rFonts w:asciiTheme="majorHAnsi" w:eastAsia="Helvetica Neue" w:hAnsiTheme="majorHAnsi" w:cs="Helvetica Neue"/>
          <w:b/>
          <w:sz w:val="28"/>
          <w:szCs w:val="28"/>
        </w:rPr>
        <w:t xml:space="preserve">La movilidad geográfica de </w:t>
      </w:r>
      <w:proofErr w:type="spellStart"/>
      <w:r w:rsidRPr="002754FE">
        <w:rPr>
          <w:rFonts w:asciiTheme="majorHAnsi" w:eastAsia="Helvetica Neue" w:hAnsiTheme="majorHAnsi" w:cs="Helvetica Neue"/>
          <w:b/>
          <w:sz w:val="28"/>
          <w:szCs w:val="28"/>
        </w:rPr>
        <w:t>Ñami</w:t>
      </w:r>
      <w:proofErr w:type="spellEnd"/>
      <w:r w:rsidRPr="002754FE">
        <w:rPr>
          <w:rFonts w:asciiTheme="majorHAnsi" w:eastAsia="Helvetica Neue" w:hAnsiTheme="majorHAnsi" w:cs="Helvetica Neue"/>
          <w:b/>
          <w:sz w:val="28"/>
          <w:szCs w:val="28"/>
        </w:rPr>
        <w:t>, su capacidad para involucrar más proyectos y personas, su flexibilidad respecto de nuevos formatos de comunicación y la meta de convertirlo también en una plataforma de seguimiento e incubación</w:t>
      </w:r>
      <w:r w:rsidRPr="002754FE">
        <w:rPr>
          <w:rFonts w:asciiTheme="majorHAnsi" w:eastAsia="Helvetica Neue" w:hAnsiTheme="majorHAnsi" w:cs="Helvetica Neue"/>
          <w:sz w:val="28"/>
          <w:szCs w:val="28"/>
        </w:rPr>
        <w:t xml:space="preserve">, harán de </w:t>
      </w:r>
      <w:proofErr w:type="spellStart"/>
      <w:r w:rsidRPr="002754FE">
        <w:rPr>
          <w:rFonts w:asciiTheme="majorHAnsi" w:eastAsia="Helvetica Neue" w:hAnsiTheme="majorHAnsi" w:cs="Helvetica Neue"/>
          <w:sz w:val="28"/>
          <w:szCs w:val="28"/>
        </w:rPr>
        <w:t>Ñami</w:t>
      </w:r>
      <w:proofErr w:type="spellEnd"/>
      <w:r w:rsidRPr="002754FE">
        <w:rPr>
          <w:rFonts w:asciiTheme="majorHAnsi" w:eastAsia="Helvetica Neue" w:hAnsiTheme="majorHAnsi" w:cs="Helvetica Neue"/>
          <w:sz w:val="28"/>
          <w:szCs w:val="28"/>
        </w:rPr>
        <w:t xml:space="preserve"> aún más grande. A nuestra ya avanzada misión de difundir y promover las ideas que alimentan al mundo, se añade la de hacer que esas ideas sean más y mejores. El compromiso es hacer de </w:t>
      </w:r>
      <w:proofErr w:type="spellStart"/>
      <w:r w:rsidRPr="002754FE">
        <w:rPr>
          <w:rFonts w:asciiTheme="majorHAnsi" w:eastAsia="Helvetica Neue" w:hAnsiTheme="majorHAnsi" w:cs="Helvetica Neue"/>
          <w:sz w:val="28"/>
          <w:szCs w:val="28"/>
        </w:rPr>
        <w:t>Ñami</w:t>
      </w:r>
      <w:proofErr w:type="spellEnd"/>
      <w:r w:rsidRPr="002754FE">
        <w:rPr>
          <w:rFonts w:asciiTheme="majorHAnsi" w:eastAsia="Helvetica Neue" w:hAnsiTheme="majorHAnsi" w:cs="Helvetica Neue"/>
          <w:sz w:val="28"/>
          <w:szCs w:val="28"/>
        </w:rPr>
        <w:t xml:space="preserve"> un referente a nivel Latinoamericano de cómo es posible hacer de la alimentación una vía efectiva de innovación y transformación social. ¿Cambiemos el mundo comiendo? Esa es la invitación.</w:t>
      </w:r>
    </w:p>
    <w:sectPr w:rsidR="00E81795" w:rsidRPr="002754FE" w:rsidSect="00CD500D">
      <w:headerReference w:type="default" r:id="rId10"/>
      <w:pgSz w:w="16840" w:h="11900"/>
      <w:pgMar w:top="1134" w:right="1134" w:bottom="1134" w:left="1134" w:header="284"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062C9" w14:textId="77777777" w:rsidR="0089265B" w:rsidRDefault="0089265B">
      <w:r>
        <w:separator/>
      </w:r>
    </w:p>
  </w:endnote>
  <w:endnote w:type="continuationSeparator" w:id="0">
    <w:p w14:paraId="58F25D9C" w14:textId="77777777" w:rsidR="0089265B" w:rsidRDefault="0089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E3655" w14:textId="77777777" w:rsidR="0089265B" w:rsidRDefault="0089265B">
      <w:r>
        <w:separator/>
      </w:r>
    </w:p>
  </w:footnote>
  <w:footnote w:type="continuationSeparator" w:id="0">
    <w:p w14:paraId="6A6888C6" w14:textId="77777777" w:rsidR="0089265B" w:rsidRDefault="00892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44180" w14:textId="68E53FEE" w:rsidR="00E81795" w:rsidRDefault="002754FE" w:rsidP="00F304D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pPr>
    <w:r>
      <w:rPr>
        <w:noProof/>
        <w:lang w:val="es-CL" w:eastAsia="es-CL"/>
      </w:rPr>
      <w:drawing>
        <wp:inline distT="114300" distB="114300" distL="114300" distR="114300" wp14:anchorId="1BF27F7B" wp14:editId="241B4424">
          <wp:extent cx="685377" cy="461153"/>
          <wp:effectExtent l="0" t="0" r="635" b="0"/>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
                  <a:srcRect b="42883"/>
                  <a:stretch>
                    <a:fillRect/>
                  </a:stretch>
                </pic:blipFill>
                <pic:spPr>
                  <a:xfrm>
                    <a:off x="0" y="0"/>
                    <a:ext cx="686847" cy="462142"/>
                  </a:xfrm>
                  <a:prstGeom prst="rect">
                    <a:avLst/>
                  </a:prstGeom>
                  <a:ln/>
                </pic:spPr>
              </pic:pic>
            </a:graphicData>
          </a:graphic>
        </wp:inline>
      </w:drawing>
    </w:r>
    <w:r w:rsidR="005B6B95">
      <w:t xml:space="preserve">      </w:t>
    </w:r>
    <w:r w:rsidR="00F304DC">
      <w:t xml:space="preserve">                                                                                                                    </w:t>
    </w:r>
    <w:r w:rsidR="005B6B95">
      <w:t xml:space="preserve">   </w:t>
    </w:r>
    <w:r w:rsidR="00CD500D">
      <w:t xml:space="preserve">                                                                                  </w:t>
    </w:r>
    <w:r w:rsidR="00F304DC" w:rsidRPr="00F304DC">
      <w:rPr>
        <w:noProof/>
        <w:lang w:val="es-CL" w:eastAsia="es-CL"/>
      </w:rPr>
      <w:drawing>
        <wp:inline distT="114300" distB="114300" distL="114300" distR="114300" wp14:anchorId="6DB5850A" wp14:editId="67BDC897">
          <wp:extent cx="635423" cy="449157"/>
          <wp:effectExtent l="0" t="0" r="0" b="8255"/>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
                  <a:srcRect t="5681" b="23395"/>
                  <a:stretch>
                    <a:fillRect/>
                  </a:stretch>
                </pic:blipFill>
                <pic:spPr>
                  <a:xfrm>
                    <a:off x="0" y="0"/>
                    <a:ext cx="636577" cy="449973"/>
                  </a:xfrm>
                  <a:prstGeom prst="rect">
                    <a:avLst/>
                  </a:prstGeom>
                  <a:ln/>
                </pic:spPr>
              </pic:pic>
            </a:graphicData>
          </a:graphic>
        </wp:inline>
      </w:drawing>
    </w:r>
    <w:r w:rsidR="005B6B95">
      <w:t xml:space="preserve">                                                                                                                                                     </w:t>
    </w:r>
    <w:r w:rsidR="00F304D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C7593"/>
    <w:multiLevelType w:val="hybridMultilevel"/>
    <w:tmpl w:val="C99E5730"/>
    <w:lvl w:ilvl="0" w:tplc="02E8E05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81795"/>
    <w:rsid w:val="001964D2"/>
    <w:rsid w:val="002754FE"/>
    <w:rsid w:val="004F7CF4"/>
    <w:rsid w:val="005B6B95"/>
    <w:rsid w:val="005C47EE"/>
    <w:rsid w:val="0089265B"/>
    <w:rsid w:val="008B4E63"/>
    <w:rsid w:val="009223CB"/>
    <w:rsid w:val="00A26307"/>
    <w:rsid w:val="00B0088A"/>
    <w:rsid w:val="00B279B5"/>
    <w:rsid w:val="00B65C7C"/>
    <w:rsid w:val="00C9115A"/>
    <w:rsid w:val="00CD500D"/>
    <w:rsid w:val="00E81795"/>
    <w:rsid w:val="00F304D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90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120"/>
      <w:contextualSpacing/>
      <w:outlineLvl w:val="0"/>
    </w:pPr>
    <w:rPr>
      <w:b/>
      <w:sz w:val="48"/>
      <w:szCs w:val="48"/>
    </w:rPr>
  </w:style>
  <w:style w:type="paragraph" w:styleId="Ttulo2">
    <w:name w:val="heading 2"/>
    <w:basedOn w:val="Normal1"/>
    <w:next w:val="Normal1"/>
    <w:pPr>
      <w:keepNext/>
      <w:keepLines/>
      <w:spacing w:before="360" w:after="80"/>
      <w:contextualSpacing/>
      <w:outlineLvl w:val="1"/>
    </w:pPr>
    <w:rPr>
      <w:b/>
      <w:sz w:val="36"/>
      <w:szCs w:val="36"/>
    </w:rPr>
  </w:style>
  <w:style w:type="paragraph" w:styleId="Ttulo3">
    <w:name w:val="heading 3"/>
    <w:basedOn w:val="Normal1"/>
    <w:next w:val="Normal1"/>
    <w:pPr>
      <w:keepNext/>
      <w:keepLines/>
      <w:spacing w:before="280" w:after="80"/>
      <w:contextualSpacing/>
      <w:outlineLvl w:val="2"/>
    </w:pPr>
    <w:rPr>
      <w:b/>
      <w:sz w:val="28"/>
      <w:szCs w:val="28"/>
    </w:rPr>
  </w:style>
  <w:style w:type="paragraph" w:styleId="Ttulo4">
    <w:name w:val="heading 4"/>
    <w:basedOn w:val="Normal1"/>
    <w:next w:val="Normal1"/>
    <w:pPr>
      <w:keepNext/>
      <w:keepLines/>
      <w:spacing w:before="240" w:after="40"/>
      <w:contextualSpacing/>
      <w:outlineLvl w:val="3"/>
    </w:pPr>
    <w:rPr>
      <w:b/>
    </w:rPr>
  </w:style>
  <w:style w:type="paragraph" w:styleId="Ttulo5">
    <w:name w:val="heading 5"/>
    <w:basedOn w:val="Normal1"/>
    <w:next w:val="Normal1"/>
    <w:pPr>
      <w:keepNext/>
      <w:keepLines/>
      <w:spacing w:before="220" w:after="40"/>
      <w:contextualSpacing/>
      <w:outlineLvl w:val="4"/>
    </w:pPr>
    <w:rPr>
      <w:b/>
      <w:sz w:val="22"/>
      <w:szCs w:val="22"/>
    </w:rPr>
  </w:style>
  <w:style w:type="paragraph" w:styleId="Ttulo6">
    <w:name w:val="heading 6"/>
    <w:basedOn w:val="Normal1"/>
    <w:next w:val="Normal1"/>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paragraph" w:styleId="Ttulo">
    <w:name w:val="Title"/>
    <w:basedOn w:val="Normal1"/>
    <w:next w:val="Normal1"/>
    <w:pPr>
      <w:keepNext/>
      <w:keepLines/>
      <w:spacing w:before="480" w:after="120"/>
      <w:contextualSpacing/>
    </w:pPr>
    <w:rPr>
      <w:b/>
      <w:sz w:val="72"/>
      <w:szCs w:val="72"/>
    </w:rPr>
  </w:style>
  <w:style w:type="paragraph" w:styleId="Subttulo">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B6B9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B6B95"/>
    <w:rPr>
      <w:rFonts w:ascii="Lucida Grande" w:hAnsi="Lucida Grande" w:cs="Lucida Grande"/>
      <w:sz w:val="18"/>
      <w:szCs w:val="18"/>
    </w:rPr>
  </w:style>
  <w:style w:type="paragraph" w:styleId="Encabezado">
    <w:name w:val="header"/>
    <w:basedOn w:val="Normal"/>
    <w:link w:val="EncabezadoCar"/>
    <w:uiPriority w:val="99"/>
    <w:unhideWhenUsed/>
    <w:rsid w:val="005B6B95"/>
    <w:pPr>
      <w:tabs>
        <w:tab w:val="center" w:pos="4153"/>
        <w:tab w:val="right" w:pos="8306"/>
      </w:tabs>
    </w:pPr>
  </w:style>
  <w:style w:type="character" w:customStyle="1" w:styleId="EncabezadoCar">
    <w:name w:val="Encabezado Car"/>
    <w:basedOn w:val="Fuentedeprrafopredeter"/>
    <w:link w:val="Encabezado"/>
    <w:uiPriority w:val="99"/>
    <w:rsid w:val="005B6B95"/>
  </w:style>
  <w:style w:type="paragraph" w:styleId="Piedepgina">
    <w:name w:val="footer"/>
    <w:basedOn w:val="Normal"/>
    <w:link w:val="PiedepginaCar"/>
    <w:uiPriority w:val="99"/>
    <w:unhideWhenUsed/>
    <w:rsid w:val="005B6B95"/>
    <w:pPr>
      <w:tabs>
        <w:tab w:val="center" w:pos="4153"/>
        <w:tab w:val="right" w:pos="8306"/>
      </w:tabs>
    </w:pPr>
  </w:style>
  <w:style w:type="character" w:customStyle="1" w:styleId="PiedepginaCar">
    <w:name w:val="Pie de página Car"/>
    <w:basedOn w:val="Fuentedeprrafopredeter"/>
    <w:link w:val="Piedepgina"/>
    <w:uiPriority w:val="99"/>
    <w:rsid w:val="005B6B95"/>
  </w:style>
  <w:style w:type="paragraph" w:styleId="Prrafodelista">
    <w:name w:val="List Paragraph"/>
    <w:basedOn w:val="Normal"/>
    <w:uiPriority w:val="34"/>
    <w:qFormat/>
    <w:rsid w:val="00B279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120"/>
      <w:contextualSpacing/>
      <w:outlineLvl w:val="0"/>
    </w:pPr>
    <w:rPr>
      <w:b/>
      <w:sz w:val="48"/>
      <w:szCs w:val="48"/>
    </w:rPr>
  </w:style>
  <w:style w:type="paragraph" w:styleId="Ttulo2">
    <w:name w:val="heading 2"/>
    <w:basedOn w:val="Normal1"/>
    <w:next w:val="Normal1"/>
    <w:pPr>
      <w:keepNext/>
      <w:keepLines/>
      <w:spacing w:before="360" w:after="80"/>
      <w:contextualSpacing/>
      <w:outlineLvl w:val="1"/>
    </w:pPr>
    <w:rPr>
      <w:b/>
      <w:sz w:val="36"/>
      <w:szCs w:val="36"/>
    </w:rPr>
  </w:style>
  <w:style w:type="paragraph" w:styleId="Ttulo3">
    <w:name w:val="heading 3"/>
    <w:basedOn w:val="Normal1"/>
    <w:next w:val="Normal1"/>
    <w:pPr>
      <w:keepNext/>
      <w:keepLines/>
      <w:spacing w:before="280" w:after="80"/>
      <w:contextualSpacing/>
      <w:outlineLvl w:val="2"/>
    </w:pPr>
    <w:rPr>
      <w:b/>
      <w:sz w:val="28"/>
      <w:szCs w:val="28"/>
    </w:rPr>
  </w:style>
  <w:style w:type="paragraph" w:styleId="Ttulo4">
    <w:name w:val="heading 4"/>
    <w:basedOn w:val="Normal1"/>
    <w:next w:val="Normal1"/>
    <w:pPr>
      <w:keepNext/>
      <w:keepLines/>
      <w:spacing w:before="240" w:after="40"/>
      <w:contextualSpacing/>
      <w:outlineLvl w:val="3"/>
    </w:pPr>
    <w:rPr>
      <w:b/>
    </w:rPr>
  </w:style>
  <w:style w:type="paragraph" w:styleId="Ttulo5">
    <w:name w:val="heading 5"/>
    <w:basedOn w:val="Normal1"/>
    <w:next w:val="Normal1"/>
    <w:pPr>
      <w:keepNext/>
      <w:keepLines/>
      <w:spacing w:before="220" w:after="40"/>
      <w:contextualSpacing/>
      <w:outlineLvl w:val="4"/>
    </w:pPr>
    <w:rPr>
      <w:b/>
      <w:sz w:val="22"/>
      <w:szCs w:val="22"/>
    </w:rPr>
  </w:style>
  <w:style w:type="paragraph" w:styleId="Ttulo6">
    <w:name w:val="heading 6"/>
    <w:basedOn w:val="Normal1"/>
    <w:next w:val="Normal1"/>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paragraph" w:styleId="Ttulo">
    <w:name w:val="Title"/>
    <w:basedOn w:val="Normal1"/>
    <w:next w:val="Normal1"/>
    <w:pPr>
      <w:keepNext/>
      <w:keepLines/>
      <w:spacing w:before="480" w:after="120"/>
      <w:contextualSpacing/>
    </w:pPr>
    <w:rPr>
      <w:b/>
      <w:sz w:val="72"/>
      <w:szCs w:val="72"/>
    </w:rPr>
  </w:style>
  <w:style w:type="paragraph" w:styleId="Subttulo">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B6B9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B6B95"/>
    <w:rPr>
      <w:rFonts w:ascii="Lucida Grande" w:hAnsi="Lucida Grande" w:cs="Lucida Grande"/>
      <w:sz w:val="18"/>
      <w:szCs w:val="18"/>
    </w:rPr>
  </w:style>
  <w:style w:type="paragraph" w:styleId="Encabezado">
    <w:name w:val="header"/>
    <w:basedOn w:val="Normal"/>
    <w:link w:val="EncabezadoCar"/>
    <w:uiPriority w:val="99"/>
    <w:unhideWhenUsed/>
    <w:rsid w:val="005B6B95"/>
    <w:pPr>
      <w:tabs>
        <w:tab w:val="center" w:pos="4153"/>
        <w:tab w:val="right" w:pos="8306"/>
      </w:tabs>
    </w:pPr>
  </w:style>
  <w:style w:type="character" w:customStyle="1" w:styleId="EncabezadoCar">
    <w:name w:val="Encabezado Car"/>
    <w:basedOn w:val="Fuentedeprrafopredeter"/>
    <w:link w:val="Encabezado"/>
    <w:uiPriority w:val="99"/>
    <w:rsid w:val="005B6B95"/>
  </w:style>
  <w:style w:type="paragraph" w:styleId="Piedepgina">
    <w:name w:val="footer"/>
    <w:basedOn w:val="Normal"/>
    <w:link w:val="PiedepginaCar"/>
    <w:uiPriority w:val="99"/>
    <w:unhideWhenUsed/>
    <w:rsid w:val="005B6B95"/>
    <w:pPr>
      <w:tabs>
        <w:tab w:val="center" w:pos="4153"/>
        <w:tab w:val="right" w:pos="8306"/>
      </w:tabs>
    </w:pPr>
  </w:style>
  <w:style w:type="character" w:customStyle="1" w:styleId="PiedepginaCar">
    <w:name w:val="Pie de página Car"/>
    <w:basedOn w:val="Fuentedeprrafopredeter"/>
    <w:link w:val="Piedepgina"/>
    <w:uiPriority w:val="99"/>
    <w:rsid w:val="005B6B95"/>
  </w:style>
  <w:style w:type="paragraph" w:styleId="Prrafodelista">
    <w:name w:val="List Paragraph"/>
    <w:basedOn w:val="Normal"/>
    <w:uiPriority w:val="34"/>
    <w:qFormat/>
    <w:rsid w:val="00B27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1732</Words>
  <Characters>9526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2016-12-21T04:50:00Z</cp:lastPrinted>
  <dcterms:created xsi:type="dcterms:W3CDTF">2017-01-09T20:41:00Z</dcterms:created>
  <dcterms:modified xsi:type="dcterms:W3CDTF">2017-01-09T20:41:00Z</dcterms:modified>
</cp:coreProperties>
</file>